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31" w:type="dxa"/>
        <w:tblLook w:val="00A0" w:firstRow="1" w:lastRow="0" w:firstColumn="1" w:lastColumn="0" w:noHBand="0" w:noVBand="0"/>
      </w:tblPr>
      <w:tblGrid>
        <w:gridCol w:w="4500"/>
        <w:gridCol w:w="5760"/>
      </w:tblGrid>
      <w:tr w:rsidR="00280352" w:rsidRPr="00280352" w14:paraId="34F11604" w14:textId="77777777" w:rsidTr="001A6308">
        <w:tc>
          <w:tcPr>
            <w:tcW w:w="4500" w:type="dxa"/>
          </w:tcPr>
          <w:p w14:paraId="45D68C59" w14:textId="77777777" w:rsidR="005C3DC8" w:rsidRPr="00280352" w:rsidRDefault="005C3DC8" w:rsidP="001A6308">
            <w:pPr>
              <w:jc w:val="center"/>
              <w:rPr>
                <w:b/>
                <w:color w:val="000000" w:themeColor="text1"/>
                <w:sz w:val="26"/>
              </w:rPr>
            </w:pPr>
            <w:r w:rsidRPr="00280352">
              <w:rPr>
                <w:b/>
                <w:color w:val="000000" w:themeColor="text1"/>
                <w:sz w:val="26"/>
              </w:rPr>
              <w:t xml:space="preserve">HỘI ĐỒNG PHỐI HỢP </w:t>
            </w:r>
          </w:p>
          <w:p w14:paraId="52D3122A" w14:textId="77777777" w:rsidR="005C3DC8" w:rsidRPr="00280352" w:rsidRDefault="005C3DC8" w:rsidP="001A6308">
            <w:pPr>
              <w:jc w:val="center"/>
              <w:rPr>
                <w:b/>
                <w:color w:val="000000" w:themeColor="text1"/>
                <w:sz w:val="26"/>
              </w:rPr>
            </w:pPr>
            <w:r w:rsidRPr="00280352">
              <w:rPr>
                <w:b/>
                <w:color w:val="000000" w:themeColor="text1"/>
                <w:sz w:val="26"/>
              </w:rPr>
              <w:t>PHỔ BIẾN, GIÁO DỤC PHÁP LUẬT</w:t>
            </w:r>
          </w:p>
          <w:p w14:paraId="066CBB50" w14:textId="77777777" w:rsidR="005C3DC8" w:rsidRPr="00280352" w:rsidRDefault="005C3DC8" w:rsidP="001A6308">
            <w:pPr>
              <w:jc w:val="center"/>
              <w:rPr>
                <w:b/>
                <w:color w:val="000000" w:themeColor="text1"/>
                <w:sz w:val="26"/>
              </w:rPr>
            </w:pPr>
            <w:r w:rsidRPr="00280352">
              <w:rPr>
                <w:b/>
                <w:color w:val="000000" w:themeColor="text1"/>
                <w:sz w:val="26"/>
              </w:rPr>
              <w:t>TỈNH LAI CHÂU</w:t>
            </w:r>
          </w:p>
          <w:p w14:paraId="145AAEAD" w14:textId="5D5C6464" w:rsidR="005C3DC8" w:rsidRPr="00280352" w:rsidRDefault="005C3DC8" w:rsidP="001A6308">
            <w:pPr>
              <w:jc w:val="center"/>
              <w:rPr>
                <w:color w:val="000000" w:themeColor="text1"/>
                <w:sz w:val="26"/>
              </w:rPr>
            </w:pPr>
            <w:r w:rsidRPr="00280352">
              <w:rPr>
                <w:noProof/>
                <w:color w:val="000000" w:themeColor="text1"/>
              </w:rPr>
              <mc:AlternateContent>
                <mc:Choice Requires="wps">
                  <w:drawing>
                    <wp:anchor distT="0" distB="0" distL="114300" distR="114300" simplePos="0" relativeHeight="251662336" behindDoc="0" locked="0" layoutInCell="1" allowOverlap="1" wp14:anchorId="3A916C94" wp14:editId="4FD299A0">
                      <wp:simplePos x="0" y="0"/>
                      <wp:positionH relativeFrom="column">
                        <wp:posOffset>969010</wp:posOffset>
                      </wp:positionH>
                      <wp:positionV relativeFrom="paragraph">
                        <wp:posOffset>20955</wp:posOffset>
                      </wp:positionV>
                      <wp:extent cx="685800" cy="0"/>
                      <wp:effectExtent l="13335" t="5715" r="571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EE3414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1.65pt" to="130.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"/>
                  </w:pict>
                </mc:Fallback>
              </mc:AlternateContent>
            </w:r>
            <w:r w:rsidRPr="00280352">
              <w:rPr>
                <w:noProof/>
                <w:color w:val="000000" w:themeColor="text1"/>
              </w:rPr>
              <mc:AlternateContent>
                <mc:Choice Requires="wps">
                  <w:drawing>
                    <wp:anchor distT="0" distB="0" distL="114300" distR="114300" simplePos="0" relativeHeight="251660288" behindDoc="0" locked="0" layoutInCell="1" allowOverlap="1" wp14:anchorId="77FF2CD3" wp14:editId="1D448676">
                      <wp:simplePos x="0" y="0"/>
                      <wp:positionH relativeFrom="column">
                        <wp:posOffset>1041400</wp:posOffset>
                      </wp:positionH>
                      <wp:positionV relativeFrom="paragraph">
                        <wp:posOffset>63500</wp:posOffset>
                      </wp:positionV>
                      <wp:extent cx="514350" cy="0"/>
                      <wp:effectExtent l="0" t="635"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0000"/>
                                  <a:gd name="T5" fmla="*/ 0 h 100000"/>
                                  <a:gd name="T6" fmla="*/ 0 w 100000"/>
                                  <a:gd name="T7" fmla="*/ 0 h 100000"/>
                                </a:gdLst>
                                <a:ahLst/>
                                <a:cxnLst/>
                                <a:rect l="T4" t="T5" r="T6" b="T7"/>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B2ACAF" id="Freeform: Shape 5" o:spid="_x0000_s1026" style="position:absolute;margin-left:82pt;margin-top:5pt;width: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" filled="f">
                      <v:path textboxrect="@1,@1,@1,@1"/>
                    </v:shape>
                  </w:pict>
                </mc:Fallback>
              </mc:AlternateContent>
            </w:r>
          </w:p>
          <w:p w14:paraId="75EBE8AE" w14:textId="77777777" w:rsidR="005C3DC8" w:rsidRPr="00280352" w:rsidRDefault="005C3DC8" w:rsidP="001A6308">
            <w:pPr>
              <w:jc w:val="center"/>
              <w:rPr>
                <w:color w:val="000000" w:themeColor="text1"/>
              </w:rPr>
            </w:pPr>
            <w:r w:rsidRPr="00280352">
              <w:rPr>
                <w:color w:val="000000" w:themeColor="text1"/>
              </w:rPr>
              <w:t>Số:        /BC-HĐPH</w:t>
            </w:r>
          </w:p>
        </w:tc>
        <w:tc>
          <w:tcPr>
            <w:tcW w:w="5760" w:type="dxa"/>
          </w:tcPr>
          <w:p w14:paraId="764A4023" w14:textId="77777777" w:rsidR="005C3DC8" w:rsidRPr="00280352" w:rsidRDefault="005C3DC8" w:rsidP="001A6308">
            <w:pPr>
              <w:jc w:val="center"/>
              <w:rPr>
                <w:b/>
                <w:color w:val="000000" w:themeColor="text1"/>
                <w:sz w:val="26"/>
              </w:rPr>
            </w:pPr>
            <w:r w:rsidRPr="00280352">
              <w:rPr>
                <w:b/>
                <w:color w:val="000000" w:themeColor="text1"/>
                <w:sz w:val="26"/>
              </w:rPr>
              <w:t>CỘNG HÒA XÃ HỘI CHỦ NGHĨA VIỆT NAM</w:t>
            </w:r>
          </w:p>
          <w:p w14:paraId="198B7255" w14:textId="77777777" w:rsidR="005C3DC8" w:rsidRPr="00280352" w:rsidRDefault="005C3DC8" w:rsidP="001A6308">
            <w:pPr>
              <w:jc w:val="center"/>
              <w:rPr>
                <w:color w:val="000000" w:themeColor="text1"/>
              </w:rPr>
            </w:pPr>
            <w:r w:rsidRPr="00280352">
              <w:rPr>
                <w:b/>
                <w:color w:val="000000" w:themeColor="text1"/>
              </w:rPr>
              <w:t>Độc lập - Tự do - Hạnh phúc</w:t>
            </w:r>
          </w:p>
          <w:p w14:paraId="15ADE4D9" w14:textId="443A4865" w:rsidR="005C3DC8" w:rsidRPr="00280352" w:rsidRDefault="005C3DC8" w:rsidP="001A6308">
            <w:pPr>
              <w:jc w:val="center"/>
              <w:rPr>
                <w:i/>
                <w:color w:val="000000" w:themeColor="text1"/>
              </w:rPr>
            </w:pPr>
            <w:r w:rsidRPr="00280352">
              <w:rPr>
                <w:noProof/>
                <w:color w:val="000000" w:themeColor="text1"/>
              </w:rPr>
              <mc:AlternateContent>
                <mc:Choice Requires="wps">
                  <w:drawing>
                    <wp:anchor distT="0" distB="0" distL="114300" distR="114300" simplePos="0" relativeHeight="251663360" behindDoc="0" locked="0" layoutInCell="1" allowOverlap="1" wp14:anchorId="13678A4C" wp14:editId="2331B004">
                      <wp:simplePos x="0" y="0"/>
                      <wp:positionH relativeFrom="column">
                        <wp:posOffset>768985</wp:posOffset>
                      </wp:positionH>
                      <wp:positionV relativeFrom="paragraph">
                        <wp:posOffset>24765</wp:posOffset>
                      </wp:positionV>
                      <wp:extent cx="1943100" cy="0"/>
                      <wp:effectExtent l="13335"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C64776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95pt" to="213.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"/>
                  </w:pict>
                </mc:Fallback>
              </mc:AlternateContent>
            </w:r>
            <w:r w:rsidRPr="00280352">
              <w:rPr>
                <w:noProof/>
                <w:color w:val="000000" w:themeColor="text1"/>
              </w:rPr>
              <mc:AlternateContent>
                <mc:Choice Requires="wps">
                  <w:drawing>
                    <wp:anchor distT="0" distB="0" distL="114300" distR="114300" simplePos="0" relativeHeight="251659264" behindDoc="0" locked="0" layoutInCell="1" allowOverlap="1" wp14:anchorId="063151F7" wp14:editId="5FB21464">
                      <wp:simplePos x="0" y="0"/>
                      <wp:positionH relativeFrom="column">
                        <wp:posOffset>698500</wp:posOffset>
                      </wp:positionH>
                      <wp:positionV relativeFrom="paragraph">
                        <wp:posOffset>38100</wp:posOffset>
                      </wp:positionV>
                      <wp:extent cx="2143760" cy="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0000"/>
                                  <a:gd name="T5" fmla="*/ 0 h 100000"/>
                                  <a:gd name="T6" fmla="*/ 0 w 100000"/>
                                  <a:gd name="T7" fmla="*/ 0 h 100000"/>
                                </a:gdLst>
                                <a:ahLst/>
                                <a:cxnLst/>
                                <a:rect l="T4" t="T5" r="T6" b="T7"/>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AF916B" id="Freeform: Shape 3" o:spid="_x0000_s1026" style="position:absolute;margin-left:55pt;margin-top:3pt;width:16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" filled="f">
                      <v:path textboxrect="@1,@1,@1,@1"/>
                    </v:shape>
                  </w:pict>
                </mc:Fallback>
              </mc:AlternateContent>
            </w:r>
          </w:p>
          <w:p w14:paraId="4B3114A0" w14:textId="4905EB2E" w:rsidR="005C3DC8" w:rsidRPr="00280352" w:rsidRDefault="005C3DC8" w:rsidP="001A6308">
            <w:pPr>
              <w:jc w:val="center"/>
              <w:rPr>
                <w:color w:val="000000" w:themeColor="text1"/>
              </w:rPr>
            </w:pPr>
            <w:r w:rsidRPr="00280352">
              <w:rPr>
                <w:i/>
                <w:color w:val="000000" w:themeColor="text1"/>
              </w:rPr>
              <w:t>Lai Châu, ngày      tháng     năm 20</w:t>
            </w:r>
            <w:r w:rsidR="00E94191" w:rsidRPr="00280352">
              <w:rPr>
                <w:i/>
                <w:color w:val="000000" w:themeColor="text1"/>
              </w:rPr>
              <w:t>20</w:t>
            </w:r>
          </w:p>
        </w:tc>
      </w:tr>
    </w:tbl>
    <w:p w14:paraId="1FE673C4" w14:textId="7A233756" w:rsidR="005C3DC8" w:rsidRPr="00280352" w:rsidRDefault="000D5448" w:rsidP="005C3DC8">
      <w:pPr>
        <w:jc w:val="center"/>
        <w:rPr>
          <w:b/>
          <w:color w:val="000000" w:themeColor="text1"/>
        </w:rPr>
      </w:pPr>
      <w:r w:rsidRPr="00280352">
        <w:rPr>
          <w:b/>
          <w:noProof/>
          <w:color w:val="000000" w:themeColor="text1"/>
        </w:rPr>
        <mc:AlternateContent>
          <mc:Choice Requires="wps">
            <w:drawing>
              <wp:anchor distT="0" distB="0" distL="114300" distR="114300" simplePos="0" relativeHeight="251665408" behindDoc="0" locked="0" layoutInCell="1" allowOverlap="1" wp14:editId="41A34E97">
                <wp:simplePos x="0" y="0"/>
                <wp:positionH relativeFrom="column">
                  <wp:posOffset>349235</wp:posOffset>
                </wp:positionH>
                <wp:positionV relativeFrom="paragraph">
                  <wp:posOffset>142565</wp:posOffset>
                </wp:positionV>
                <wp:extent cx="1289685" cy="293370"/>
                <wp:effectExtent l="0" t="0" r="2476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93370"/>
                        </a:xfrm>
                        <a:prstGeom prst="rect">
                          <a:avLst/>
                        </a:prstGeom>
                        <a:solidFill>
                          <a:srgbClr val="FFFFFF"/>
                        </a:solidFill>
                        <a:ln w="9525">
                          <a:solidFill>
                            <a:srgbClr val="000000"/>
                          </a:solidFill>
                          <a:miter lim="800000"/>
                          <a:headEnd/>
                          <a:tailEnd/>
                        </a:ln>
                      </wps:spPr>
                      <wps:txbx>
                        <w:txbxContent>
                          <w:p w14:paraId="25ADDA71" w14:textId="77777777" w:rsidR="000D5448" w:rsidRPr="00A147D5" w:rsidRDefault="000D5448" w:rsidP="00A147D5">
                            <w:pPr>
                              <w:jc w:val="center"/>
                              <w:rPr>
                                <w:b/>
                              </w:rPr>
                            </w:pPr>
                            <w:r w:rsidRPr="00A147D5">
                              <w:rPr>
                                <w:b/>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5pt;margin-top:11.25pt;width:101.55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">
                <v:textbox>
                  <w:txbxContent>
                    <w:p w14:paraId="25ADDA71" w14:textId="77777777" w:rsidR="000D5448" w:rsidRPr="00A147D5" w:rsidRDefault="000D5448" w:rsidP="00A147D5">
                      <w:pPr>
                        <w:jc w:val="center"/>
                        <w:rPr>
                          <w:b/>
                        </w:rPr>
                      </w:pPr>
                      <w:r w:rsidRPr="00A147D5">
                        <w:rPr>
                          <w:b/>
                        </w:rPr>
                        <w:t>DỰ THẢO</w:t>
                      </w:r>
                    </w:p>
                  </w:txbxContent>
                </v:textbox>
              </v:shape>
            </w:pict>
          </mc:Fallback>
        </mc:AlternateContent>
      </w:r>
    </w:p>
    <w:p w14:paraId="358D9E4B" w14:textId="77777777" w:rsidR="000D5448" w:rsidRPr="00280352" w:rsidRDefault="000D5448" w:rsidP="005C3DC8">
      <w:pPr>
        <w:jc w:val="center"/>
        <w:rPr>
          <w:b/>
          <w:color w:val="000000" w:themeColor="text1"/>
        </w:rPr>
      </w:pPr>
    </w:p>
    <w:p w14:paraId="66F3F7A6" w14:textId="77777777" w:rsidR="005C3DC8" w:rsidRPr="00280352" w:rsidRDefault="005C3DC8" w:rsidP="005C3DC8">
      <w:pPr>
        <w:jc w:val="center"/>
        <w:rPr>
          <w:b/>
          <w:color w:val="000000" w:themeColor="text1"/>
        </w:rPr>
      </w:pPr>
      <w:r w:rsidRPr="00280352">
        <w:rPr>
          <w:b/>
          <w:color w:val="000000" w:themeColor="text1"/>
        </w:rPr>
        <w:t>BÁO CÁO</w:t>
      </w:r>
    </w:p>
    <w:p w14:paraId="3BEE14F1" w14:textId="77777777" w:rsidR="00E94191" w:rsidRPr="00280352" w:rsidRDefault="005C3DC8" w:rsidP="00E94191">
      <w:pPr>
        <w:tabs>
          <w:tab w:val="left" w:pos="3765"/>
        </w:tabs>
        <w:jc w:val="center"/>
        <w:rPr>
          <w:b/>
          <w:color w:val="000000" w:themeColor="text1"/>
          <w:lang w:val="es-MX"/>
        </w:rPr>
      </w:pPr>
      <w:r w:rsidRPr="00280352">
        <w:rPr>
          <w:b/>
          <w:color w:val="000000" w:themeColor="text1"/>
        </w:rPr>
        <w:t xml:space="preserve">Tổng kết công tác phổ biến, giáo dục pháp luật; </w:t>
      </w:r>
      <w:r w:rsidRPr="00280352">
        <w:rPr>
          <w:b/>
          <w:color w:val="000000" w:themeColor="text1"/>
          <w:lang w:val="es-MX"/>
        </w:rPr>
        <w:t>hòa giải ở cơ sở;</w:t>
      </w:r>
      <w:r w:rsidR="00E94191" w:rsidRPr="00280352">
        <w:rPr>
          <w:b/>
          <w:color w:val="000000" w:themeColor="text1"/>
          <w:lang w:val="es-MX"/>
        </w:rPr>
        <w:t xml:space="preserve"> </w:t>
      </w:r>
    </w:p>
    <w:p w14:paraId="7D361489" w14:textId="77777777" w:rsidR="00E94191" w:rsidRPr="00280352" w:rsidRDefault="00E94191" w:rsidP="00E94191">
      <w:pPr>
        <w:tabs>
          <w:tab w:val="left" w:pos="3765"/>
        </w:tabs>
        <w:jc w:val="center"/>
        <w:rPr>
          <w:b/>
          <w:color w:val="000000" w:themeColor="text1"/>
          <w:lang w:val="es-MX"/>
        </w:rPr>
      </w:pPr>
      <w:r w:rsidRPr="00280352">
        <w:rPr>
          <w:b/>
          <w:color w:val="000000" w:themeColor="text1"/>
          <w:lang w:val="es-MX"/>
        </w:rPr>
        <w:t>xây dựng cấp xã đạt</w:t>
      </w:r>
      <w:r w:rsidR="005C3DC8" w:rsidRPr="00280352">
        <w:rPr>
          <w:b/>
          <w:color w:val="000000" w:themeColor="text1"/>
          <w:lang w:val="es-MX"/>
        </w:rPr>
        <w:t xml:space="preserve"> chuẩn tiếp cận pháp luật</w:t>
      </w:r>
      <w:r w:rsidRPr="00280352">
        <w:rPr>
          <w:b/>
          <w:color w:val="000000" w:themeColor="text1"/>
          <w:lang w:val="es-MX"/>
        </w:rPr>
        <w:t xml:space="preserve"> </w:t>
      </w:r>
      <w:r w:rsidR="005C3DC8" w:rsidRPr="00280352">
        <w:rPr>
          <w:b/>
          <w:color w:val="000000" w:themeColor="text1"/>
          <w:lang w:val="es-MX"/>
        </w:rPr>
        <w:t>năm 20</w:t>
      </w:r>
      <w:r w:rsidRPr="00280352">
        <w:rPr>
          <w:b/>
          <w:color w:val="000000" w:themeColor="text1"/>
          <w:lang w:val="es-MX"/>
        </w:rPr>
        <w:t>20</w:t>
      </w:r>
      <w:r w:rsidR="005C3DC8" w:rsidRPr="00280352">
        <w:rPr>
          <w:b/>
          <w:color w:val="000000" w:themeColor="text1"/>
          <w:lang w:val="es-MX"/>
        </w:rPr>
        <w:t xml:space="preserve">; </w:t>
      </w:r>
    </w:p>
    <w:p w14:paraId="14A7BD1C" w14:textId="37A62DC1" w:rsidR="005C3DC8" w:rsidRPr="00280352" w:rsidRDefault="005C3DC8" w:rsidP="00E94191">
      <w:pPr>
        <w:tabs>
          <w:tab w:val="left" w:pos="3765"/>
        </w:tabs>
        <w:jc w:val="center"/>
        <w:rPr>
          <w:b/>
          <w:color w:val="000000" w:themeColor="text1"/>
          <w:lang w:val="es-MX"/>
        </w:rPr>
      </w:pPr>
      <w:r w:rsidRPr="00280352">
        <w:rPr>
          <w:b/>
          <w:color w:val="000000" w:themeColor="text1"/>
          <w:lang w:val="es-MX"/>
        </w:rPr>
        <w:t>phương hướng, nhiệm vụ năm 20</w:t>
      </w:r>
      <w:r w:rsidR="00E94191" w:rsidRPr="00280352">
        <w:rPr>
          <w:b/>
          <w:color w:val="000000" w:themeColor="text1"/>
          <w:lang w:val="es-MX"/>
        </w:rPr>
        <w:t>21</w:t>
      </w:r>
    </w:p>
    <w:p w14:paraId="020E8B5B" w14:textId="2BD70511" w:rsidR="005C3DC8" w:rsidRPr="00280352" w:rsidRDefault="005C3DC8" w:rsidP="005C3DC8">
      <w:pPr>
        <w:jc w:val="center"/>
        <w:rPr>
          <w:b/>
          <w:color w:val="000000" w:themeColor="text1"/>
          <w:lang w:val="es-MX"/>
        </w:rPr>
      </w:pPr>
      <w:r w:rsidRPr="00280352">
        <w:rPr>
          <w:noProof/>
          <w:color w:val="000000" w:themeColor="text1"/>
        </w:rPr>
        <mc:AlternateContent>
          <mc:Choice Requires="wps">
            <w:drawing>
              <wp:anchor distT="0" distB="0" distL="114300" distR="114300" simplePos="0" relativeHeight="251664384" behindDoc="0" locked="0" layoutInCell="1" allowOverlap="1" wp14:anchorId="2D2227BB" wp14:editId="60E427C8">
                <wp:simplePos x="0" y="0"/>
                <wp:positionH relativeFrom="column">
                  <wp:posOffset>2425065</wp:posOffset>
                </wp:positionH>
                <wp:positionV relativeFrom="paragraph">
                  <wp:posOffset>59690</wp:posOffset>
                </wp:positionV>
                <wp:extent cx="889635" cy="0"/>
                <wp:effectExtent l="9525" t="13335" r="571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2A43BFA" id="_x0000_t32" coordsize="21600,21600" o:spt="32" o:oned="t" path="m,l21600,21600e" filled="f">
                <v:path arrowok="t" fillok="f" o:connecttype="none"/>
                <o:lock v:ext="edit" shapetype="t"/>
              </v:shapetype>
              <v:shape id="Straight Arrow Connector 2" o:spid="_x0000_s1026" type="#_x0000_t32" style="position:absolute;margin-left:190.95pt;margin-top:4.7pt;width:70.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"/>
            </w:pict>
          </mc:Fallback>
        </mc:AlternateContent>
      </w:r>
      <w:r w:rsidRPr="00280352">
        <w:rPr>
          <w:noProof/>
          <w:color w:val="000000" w:themeColor="text1"/>
        </w:rPr>
        <mc:AlternateContent>
          <mc:Choice Requires="wps">
            <w:drawing>
              <wp:anchor distT="0" distB="0" distL="114300" distR="114300" simplePos="0" relativeHeight="251661312" behindDoc="0" locked="0" layoutInCell="1" allowOverlap="1" wp14:anchorId="125AF0DA" wp14:editId="3CAF9586">
                <wp:simplePos x="0" y="0"/>
                <wp:positionH relativeFrom="column">
                  <wp:posOffset>2348230</wp:posOffset>
                </wp:positionH>
                <wp:positionV relativeFrom="paragraph">
                  <wp:posOffset>59690</wp:posOffset>
                </wp:positionV>
                <wp:extent cx="1066800" cy="0"/>
                <wp:effectExtent l="0" t="3810" r="635"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0000"/>
                            <a:gd name="T5" fmla="*/ 0 h 100000"/>
                            <a:gd name="T6" fmla="*/ 100000 w 100000"/>
                            <a:gd name="T7" fmla="*/ 100000 h 100000"/>
                          </a:gdLst>
                          <a:ahLst/>
                          <a:cxnLst/>
                          <a:rect l="T4" t="T5" r="T6" b="T7"/>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316CFD" id="Freeform: Shape 1" o:spid="_x0000_s1026" style="position:absolute;margin-left:184.9pt;margin-top:4.7pt;width: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">
                <v:path textboxrect="@1,@1,@1,@1"/>
              </v:shape>
            </w:pict>
          </mc:Fallback>
        </mc:AlternateContent>
      </w:r>
    </w:p>
    <w:p w14:paraId="6D32F246" w14:textId="59688C7A" w:rsidR="00B76918" w:rsidRPr="00280352" w:rsidRDefault="00B76918" w:rsidP="00B76918">
      <w:pPr>
        <w:ind w:right="6"/>
        <w:jc w:val="center"/>
        <w:rPr>
          <w:color w:val="000000" w:themeColor="text1"/>
        </w:rPr>
      </w:pPr>
      <w:r w:rsidRPr="00280352">
        <w:rPr>
          <w:color w:val="000000" w:themeColor="text1"/>
          <w:lang w:val="vi-VN"/>
        </w:rPr>
        <w:t xml:space="preserve">Kính gửi: </w:t>
      </w:r>
      <w:r w:rsidRPr="00280352">
        <w:rPr>
          <w:color w:val="000000" w:themeColor="text1"/>
        </w:rPr>
        <w:t>Chủ tịch Ủy ban nhân dân tỉnh.</w:t>
      </w:r>
    </w:p>
    <w:p w14:paraId="45F013ED" w14:textId="77777777" w:rsidR="00B76918" w:rsidRPr="00280352" w:rsidRDefault="00B76918" w:rsidP="005C3DC8">
      <w:pPr>
        <w:spacing w:before="120" w:after="120" w:line="340" w:lineRule="exact"/>
        <w:ind w:firstLine="540"/>
        <w:jc w:val="both"/>
        <w:rPr>
          <w:iCs/>
          <w:color w:val="000000" w:themeColor="text1"/>
          <w:lang w:val="nl-NL"/>
        </w:rPr>
      </w:pPr>
      <w:bookmarkStart w:id="0" w:name="_GoBack"/>
      <w:bookmarkEnd w:id="0"/>
    </w:p>
    <w:p w14:paraId="0304CDAC" w14:textId="23EE8B80" w:rsidR="005C3DC8" w:rsidRPr="00280352" w:rsidRDefault="005C3DC8" w:rsidP="005C3DC8">
      <w:pPr>
        <w:spacing w:before="120" w:after="120" w:line="340" w:lineRule="exact"/>
        <w:ind w:firstLine="540"/>
        <w:jc w:val="both"/>
        <w:rPr>
          <w:color w:val="000000" w:themeColor="text1"/>
          <w:lang w:val="es-MX"/>
        </w:rPr>
      </w:pPr>
      <w:r w:rsidRPr="00280352">
        <w:rPr>
          <w:iCs/>
          <w:color w:val="000000" w:themeColor="text1"/>
          <w:lang w:val="nl-NL"/>
        </w:rPr>
        <w:t xml:space="preserve">Thực hiện Luật Phổ biến, giáo dục pháp luật năm 2012; </w:t>
      </w:r>
      <w:r w:rsidRPr="00280352">
        <w:rPr>
          <w:color w:val="000000" w:themeColor="text1"/>
          <w:lang w:val="nl-NL"/>
        </w:rPr>
        <w:t xml:space="preserve">Luật Hòa giải ở cơ sở năm 2013; </w:t>
      </w:r>
      <w:r w:rsidRPr="00280352">
        <w:rPr>
          <w:color w:val="000000" w:themeColor="text1"/>
          <w:lang w:val="es-MX"/>
        </w:rPr>
        <w:t xml:space="preserve">Quyết định số 619/QĐ-TTg ngày 08/5/2017 của Thủ tướng Chính phủ ban hành Quy định về xây dựng xã, phường, thị trấn đạt chuẩn tiếp cận pháp luật; </w:t>
      </w:r>
      <w:r w:rsidR="001E15C0" w:rsidRPr="00280352">
        <w:rPr>
          <w:color w:val="000000" w:themeColor="text1"/>
          <w:lang w:val="es-MX"/>
        </w:rPr>
        <w:t>K</w:t>
      </w:r>
      <w:r w:rsidRPr="00280352">
        <w:rPr>
          <w:color w:val="000000" w:themeColor="text1"/>
          <w:lang w:val="es-MX"/>
        </w:rPr>
        <w:t xml:space="preserve">ế hoạch </w:t>
      </w:r>
      <w:r w:rsidRPr="00280352">
        <w:rPr>
          <w:color w:val="000000" w:themeColor="text1"/>
          <w:lang w:val="nb-NO"/>
        </w:rPr>
        <w:t xml:space="preserve">công tác phổ biến giáo dục pháp luật, hòa giải ở cơ sở, </w:t>
      </w:r>
      <w:r w:rsidR="001E15C0" w:rsidRPr="00280352">
        <w:rPr>
          <w:color w:val="000000" w:themeColor="text1"/>
          <w:lang w:val="nb-NO"/>
        </w:rPr>
        <w:t xml:space="preserve">xây dựng cấp xã đạt </w:t>
      </w:r>
      <w:r w:rsidRPr="00280352">
        <w:rPr>
          <w:color w:val="000000" w:themeColor="text1"/>
          <w:lang w:val="nb-NO"/>
        </w:rPr>
        <w:t>chuẩn tiếp cận pháp</w:t>
      </w:r>
      <w:r w:rsidR="001E15C0" w:rsidRPr="00280352">
        <w:rPr>
          <w:color w:val="000000" w:themeColor="text1"/>
          <w:lang w:val="nb-NO"/>
        </w:rPr>
        <w:t xml:space="preserve"> luật</w:t>
      </w:r>
      <w:r w:rsidRPr="00280352">
        <w:rPr>
          <w:color w:val="000000" w:themeColor="text1"/>
          <w:lang w:val="nb-NO"/>
        </w:rPr>
        <w:t xml:space="preserve"> năm 20</w:t>
      </w:r>
      <w:r w:rsidR="001E15C0" w:rsidRPr="00280352">
        <w:rPr>
          <w:color w:val="000000" w:themeColor="text1"/>
          <w:lang w:val="nb-NO"/>
        </w:rPr>
        <w:t>20</w:t>
      </w:r>
      <w:r w:rsidR="003826B7" w:rsidRPr="00280352">
        <w:rPr>
          <w:color w:val="000000" w:themeColor="text1"/>
          <w:lang w:val="es-MX"/>
        </w:rPr>
        <w:t>,</w:t>
      </w:r>
      <w:r w:rsidRPr="00280352">
        <w:rPr>
          <w:color w:val="000000" w:themeColor="text1"/>
          <w:lang w:val="es-MX"/>
        </w:rPr>
        <w:t xml:space="preserve"> Hội đồng phối hợp phổ biến, giáo dục pháp luật tỉnh báo cáo kết quả </w:t>
      </w:r>
      <w:r w:rsidR="001E15C0" w:rsidRPr="00280352">
        <w:rPr>
          <w:color w:val="000000" w:themeColor="text1"/>
          <w:lang w:val="es-MX"/>
        </w:rPr>
        <w:t xml:space="preserve">hoạt động của Hội đồng đồng và </w:t>
      </w:r>
      <w:r w:rsidRPr="00280352">
        <w:rPr>
          <w:color w:val="000000" w:themeColor="text1"/>
          <w:lang w:val="es-MX"/>
        </w:rPr>
        <w:t xml:space="preserve">công tác phổ biến, giáo dục pháp luật </w:t>
      </w:r>
      <w:r w:rsidR="001E15C0" w:rsidRPr="00280352">
        <w:rPr>
          <w:color w:val="000000" w:themeColor="text1"/>
          <w:lang w:val="es-MX"/>
        </w:rPr>
        <w:t xml:space="preserve">trên địa bàn tỉnh </w:t>
      </w:r>
      <w:r w:rsidRPr="00280352">
        <w:rPr>
          <w:color w:val="000000" w:themeColor="text1"/>
          <w:lang w:val="es-MX"/>
        </w:rPr>
        <w:t>năm 20</w:t>
      </w:r>
      <w:r w:rsidR="001E15C0" w:rsidRPr="00280352">
        <w:rPr>
          <w:color w:val="000000" w:themeColor="text1"/>
          <w:lang w:val="es-MX"/>
        </w:rPr>
        <w:t>20</w:t>
      </w:r>
      <w:r w:rsidRPr="00280352">
        <w:rPr>
          <w:color w:val="000000" w:themeColor="text1"/>
          <w:lang w:val="es-MX"/>
        </w:rPr>
        <w:t xml:space="preserve"> như sau:</w:t>
      </w:r>
    </w:p>
    <w:p w14:paraId="6A52E805" w14:textId="77777777" w:rsidR="005C3DC8" w:rsidRPr="00280352" w:rsidRDefault="005C3DC8" w:rsidP="005C3DC8">
      <w:pPr>
        <w:spacing w:before="120" w:after="120" w:line="340" w:lineRule="exact"/>
        <w:ind w:firstLine="540"/>
        <w:jc w:val="both"/>
        <w:rPr>
          <w:b/>
          <w:color w:val="000000" w:themeColor="text1"/>
          <w:sz w:val="27"/>
        </w:rPr>
      </w:pPr>
      <w:r w:rsidRPr="00280352">
        <w:rPr>
          <w:b/>
          <w:color w:val="000000" w:themeColor="text1"/>
          <w:sz w:val="27"/>
        </w:rPr>
        <w:t xml:space="preserve">I. KẾT QUẢ HOẠT ĐỘNG CỦA HỘI ĐỒNG PHỐI HỢP PBGDPL  </w:t>
      </w:r>
    </w:p>
    <w:p w14:paraId="099C02EC" w14:textId="73C639D9"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 xml:space="preserve">1. </w:t>
      </w:r>
      <w:r w:rsidR="003826B7" w:rsidRPr="00280352">
        <w:rPr>
          <w:b/>
          <w:color w:val="000000" w:themeColor="text1"/>
          <w:lang w:val="vi-VN"/>
        </w:rPr>
        <w:t>Tư vấn xây dựng, hoàn thiện thể chế, chính sách và xây dựng, ban hành, đôn đốc các Chương trình, Đề án, Kế hoạch về PBGDPL</w:t>
      </w:r>
    </w:p>
    <w:p w14:paraId="01F7BA38" w14:textId="5213DB8F" w:rsidR="003826B7" w:rsidRPr="00280352" w:rsidRDefault="005C3DC8" w:rsidP="005C3DC8">
      <w:pPr>
        <w:spacing w:before="120" w:after="120" w:line="340" w:lineRule="exact"/>
        <w:ind w:firstLine="540"/>
        <w:jc w:val="both"/>
        <w:rPr>
          <w:color w:val="000000" w:themeColor="text1"/>
        </w:rPr>
      </w:pPr>
      <w:r w:rsidRPr="00280352">
        <w:rPr>
          <w:color w:val="000000" w:themeColor="text1"/>
        </w:rPr>
        <w:t>Công tác chỉ đạo, hướng dẫn triển khai công tác phổ biến, giáo dục pháp luật (PBGDPL) của Hội đồng phối hợp PBGDPL tỉnh ngày càng được quan tâm, chú trọng thực hiện. Để định hướng công tác phổ biến, giáo dục pháp luật có trọng tâm, trọng điểm, cơ quan thường trực, Hội đồng</w:t>
      </w:r>
      <w:r w:rsidR="006A09FB" w:rsidRPr="00280352">
        <w:rPr>
          <w:color w:val="000000" w:themeColor="text1"/>
        </w:rPr>
        <w:t xml:space="preserve"> phối hợp PBGDPL</w:t>
      </w:r>
      <w:r w:rsidRPr="00280352">
        <w:rPr>
          <w:color w:val="000000" w:themeColor="text1"/>
        </w:rPr>
        <w:t xml:space="preserve"> đã </w:t>
      </w:r>
      <w:r w:rsidR="003826B7" w:rsidRPr="00280352">
        <w:rPr>
          <w:color w:val="000000" w:themeColor="text1"/>
        </w:rPr>
        <w:t>chủ động</w:t>
      </w:r>
      <w:r w:rsidRPr="00280352">
        <w:rPr>
          <w:color w:val="000000" w:themeColor="text1"/>
        </w:rPr>
        <w:t xml:space="preserve"> tham mưu UBND tỉnh ban hành Kế hoạch số </w:t>
      </w:r>
      <w:r w:rsidR="003826B7" w:rsidRPr="00280352">
        <w:rPr>
          <w:color w:val="000000" w:themeColor="text1"/>
        </w:rPr>
        <w:t>45</w:t>
      </w:r>
      <w:r w:rsidRPr="00280352">
        <w:rPr>
          <w:color w:val="000000" w:themeColor="text1"/>
        </w:rPr>
        <w:t>/KH-UBND ngày 1</w:t>
      </w:r>
      <w:r w:rsidR="003826B7" w:rsidRPr="00280352">
        <w:rPr>
          <w:color w:val="000000" w:themeColor="text1"/>
        </w:rPr>
        <w:t>0</w:t>
      </w:r>
      <w:r w:rsidRPr="00280352">
        <w:rPr>
          <w:color w:val="000000" w:themeColor="text1"/>
        </w:rPr>
        <w:t xml:space="preserve"> tháng 01 năm 20</w:t>
      </w:r>
      <w:r w:rsidR="003826B7" w:rsidRPr="00280352">
        <w:rPr>
          <w:color w:val="000000" w:themeColor="text1"/>
        </w:rPr>
        <w:t>20</w:t>
      </w:r>
      <w:r w:rsidRPr="00280352">
        <w:rPr>
          <w:color w:val="000000" w:themeColor="text1"/>
        </w:rPr>
        <w:t xml:space="preserve"> về công tác PBGDPL, hòa giải ở cơ sở, </w:t>
      </w:r>
      <w:r w:rsidR="003826B7" w:rsidRPr="00280352">
        <w:rPr>
          <w:color w:val="000000" w:themeColor="text1"/>
        </w:rPr>
        <w:t xml:space="preserve">xây dựng cấp xã đạt </w:t>
      </w:r>
      <w:r w:rsidRPr="00280352">
        <w:rPr>
          <w:color w:val="000000" w:themeColor="text1"/>
        </w:rPr>
        <w:t>chuẩn tiếp cận pháp luật</w:t>
      </w:r>
      <w:r w:rsidR="003826B7" w:rsidRPr="00280352">
        <w:rPr>
          <w:color w:val="000000" w:themeColor="text1"/>
        </w:rPr>
        <w:t xml:space="preserve"> năm 2020 để </w:t>
      </w:r>
      <w:r w:rsidRPr="00280352">
        <w:rPr>
          <w:color w:val="000000" w:themeColor="text1"/>
        </w:rPr>
        <w:t>chỉ đạo, hướng dẫn các cơ quan, đơn vị, địa phương tổ chức thực hiện</w:t>
      </w:r>
      <w:r w:rsidR="003826B7" w:rsidRPr="00280352">
        <w:rPr>
          <w:color w:val="000000" w:themeColor="text1"/>
        </w:rPr>
        <w:t xml:space="preserve">. </w:t>
      </w:r>
      <w:r w:rsidR="003826B7" w:rsidRPr="00280352">
        <w:rPr>
          <w:color w:val="000000" w:themeColor="text1"/>
          <w:szCs w:val="28"/>
          <w:lang w:val="vi-VN"/>
        </w:rPr>
        <w:t>Trên cơ sở đó, ngày 13/01/2020, Hội đồng phối phổ biến, giáo dục pháp luật tỉnh đã ban hành Kế hoạch số 01/KH-HĐPH về hoạt động của Hội động phối hợp phổ biến, giáo dục pháp luật tỉnh năm 2020.</w:t>
      </w:r>
      <w:r w:rsidR="003826B7" w:rsidRPr="00280352">
        <w:rPr>
          <w:color w:val="000000" w:themeColor="text1"/>
          <w:szCs w:val="28"/>
        </w:rPr>
        <w:t xml:space="preserve"> </w:t>
      </w:r>
      <w:r w:rsidR="006A09FB" w:rsidRPr="00280352">
        <w:rPr>
          <w:color w:val="000000" w:themeColor="text1"/>
        </w:rPr>
        <w:t xml:space="preserve">Các Kế hoạch triển khai thi hành các luật, văn bản pháp luật mới được ban hành, trong đó có nội dung tuyên truyền, phổ biến bám sát nhiệm vụ công tác xây dựng, thi hành và bảo vệ pháp luật gắn với nhiệm vụ phát triển kinh tế - xã hội, đảm bảo quốc phòng an ninh của địa phương như: </w:t>
      </w:r>
      <w:r w:rsidR="009F03C8" w:rsidRPr="00280352">
        <w:rPr>
          <w:color w:val="000000" w:themeColor="text1"/>
          <w:szCs w:val="28"/>
        </w:rPr>
        <w:t>Tham mưu Ủy ban nhân dân tỉnh ban hành Kế hoạch số 1392/KH-UBND ngày 09/7/2020 của UBND tỉnh Lai Châu về việc tuyên truyền, phổ biến các Luật,</w:t>
      </w:r>
      <w:r w:rsidR="006A09FB" w:rsidRPr="00280352">
        <w:rPr>
          <w:color w:val="000000" w:themeColor="text1"/>
          <w:szCs w:val="28"/>
        </w:rPr>
        <w:t xml:space="preserve"> </w:t>
      </w:r>
      <w:r w:rsidR="009F03C8" w:rsidRPr="00280352">
        <w:rPr>
          <w:color w:val="000000" w:themeColor="text1"/>
          <w:szCs w:val="28"/>
        </w:rPr>
        <w:t>Nghị quyết được Quốc hội thông qua tại kỳ họp thứ 9, Quốc hội khóa XIV;</w:t>
      </w:r>
      <w:r w:rsidR="006A09FB" w:rsidRPr="00280352">
        <w:rPr>
          <w:color w:val="000000" w:themeColor="text1"/>
          <w:szCs w:val="28"/>
        </w:rPr>
        <w:t xml:space="preserve"> </w:t>
      </w:r>
      <w:r w:rsidR="009F03C8" w:rsidRPr="00280352">
        <w:rPr>
          <w:color w:val="000000" w:themeColor="text1"/>
          <w:szCs w:val="28"/>
        </w:rPr>
        <w:t xml:space="preserve">Nghị quyết của Hội đồng nhân dân tỉnh Khóa XIV, kỳ họp thứ mười ba và triển khai một số nhiệm vụ công tác phổ </w:t>
      </w:r>
      <w:r w:rsidR="009F03C8" w:rsidRPr="00280352">
        <w:rPr>
          <w:color w:val="000000" w:themeColor="text1"/>
          <w:szCs w:val="28"/>
        </w:rPr>
        <w:lastRenderedPageBreak/>
        <w:t xml:space="preserve">biến và đặc biệt là Kế hoạch số </w:t>
      </w:r>
      <w:r w:rsidR="009F03C8" w:rsidRPr="00280352">
        <w:rPr>
          <w:color w:val="000000" w:themeColor="text1"/>
          <w:lang w:val="nl-NL"/>
        </w:rPr>
        <w:t>2448/KH-UBND ngày 31/10/2020 về thực hiện Kết luận số 80-KL/TW, ngày 20/6/2020 của Ban Bí thư về tiếp tục thực hiện Chỉ thị số 32-CT/TW của Ban Bí thư về tăng cường sự lãnh đạo của Đảng trong công tác PBGDPL, nâng cao ý thức chấp hành pháp luật của cán bộ, Nhân dân.</w:t>
      </w:r>
    </w:p>
    <w:p w14:paraId="1D17189B" w14:textId="37B76B6E" w:rsidR="006A09FB" w:rsidRPr="00280352" w:rsidRDefault="006A09FB" w:rsidP="003826B7">
      <w:pPr>
        <w:spacing w:before="120" w:after="120" w:line="340" w:lineRule="exact"/>
        <w:ind w:firstLine="624"/>
        <w:jc w:val="both"/>
        <w:rPr>
          <w:color w:val="000000" w:themeColor="text1"/>
          <w:szCs w:val="28"/>
          <w:lang w:val="vi-VN"/>
        </w:rPr>
      </w:pPr>
      <w:r w:rsidRPr="00280352">
        <w:rPr>
          <w:color w:val="000000" w:themeColor="text1"/>
          <w:szCs w:val="28"/>
        </w:rPr>
        <w:t xml:space="preserve">Với vai trò cơ quan thường trực </w:t>
      </w:r>
      <w:r w:rsidRPr="00280352">
        <w:rPr>
          <w:color w:val="000000" w:themeColor="text1"/>
          <w:szCs w:val="28"/>
          <w:lang w:val="vi-VN"/>
        </w:rPr>
        <w:t>của Hội đồng phối hợp phổ biến, giáo dục pháp luật tỉnh</w:t>
      </w:r>
      <w:r w:rsidR="00443797" w:rsidRPr="00280352">
        <w:rPr>
          <w:color w:val="000000" w:themeColor="text1"/>
          <w:szCs w:val="28"/>
        </w:rPr>
        <w:t xml:space="preserve"> -</w:t>
      </w:r>
      <w:r w:rsidR="00443797" w:rsidRPr="00280352">
        <w:rPr>
          <w:color w:val="000000" w:themeColor="text1"/>
          <w:szCs w:val="28"/>
          <w:lang w:val="vi-VN"/>
        </w:rPr>
        <w:t xml:space="preserve"> Sở Tư pháp</w:t>
      </w:r>
      <w:r w:rsidR="003826B7" w:rsidRPr="00280352">
        <w:rPr>
          <w:color w:val="000000" w:themeColor="text1"/>
          <w:szCs w:val="28"/>
          <w:lang w:val="vi-VN"/>
        </w:rPr>
        <w:t xml:space="preserve"> đã chủ động tham mưu, ban hành các văn bản chỉ đạo, hướng dẫn, phối hợp với các sở, ban, ngành, địa phương để tổ chức triển khai thực hiện</w:t>
      </w:r>
      <w:r w:rsidR="003826B7" w:rsidRPr="00280352">
        <w:rPr>
          <w:rStyle w:val="FootnoteReference"/>
          <w:color w:val="000000" w:themeColor="text1"/>
          <w:szCs w:val="28"/>
        </w:rPr>
        <w:footnoteReference w:id="1"/>
      </w:r>
      <w:r w:rsidR="003826B7" w:rsidRPr="00280352">
        <w:rPr>
          <w:color w:val="000000" w:themeColor="text1"/>
          <w:szCs w:val="28"/>
          <w:lang w:val="vi-VN"/>
        </w:rPr>
        <w:t>. Tham mưu</w:t>
      </w:r>
      <w:r w:rsidR="003826B7" w:rsidRPr="00280352">
        <w:rPr>
          <w:color w:val="000000" w:themeColor="text1"/>
          <w:szCs w:val="28"/>
        </w:rPr>
        <w:t xml:space="preserve"> UBND tỉnh t</w:t>
      </w:r>
      <w:r w:rsidR="003826B7" w:rsidRPr="00280352">
        <w:rPr>
          <w:color w:val="000000" w:themeColor="text1"/>
          <w:szCs w:val="28"/>
          <w:lang w:val="vi-VN"/>
        </w:rPr>
        <w:t>ổ chức Cuộc thi viết “Tìm hiểu pháp luật về phòng, chống ma túy trên địa bàn tỉnh Lai Châu” năm 2020</w:t>
      </w:r>
      <w:r w:rsidR="003826B7" w:rsidRPr="00280352">
        <w:rPr>
          <w:color w:val="000000" w:themeColor="text1"/>
          <w:szCs w:val="28"/>
        </w:rPr>
        <w:t xml:space="preserve"> và</w:t>
      </w:r>
      <w:r w:rsidR="003826B7" w:rsidRPr="00280352">
        <w:rPr>
          <w:color w:val="000000" w:themeColor="text1"/>
          <w:szCs w:val="28"/>
          <w:lang w:val="vi-VN"/>
        </w:rPr>
        <w:t xml:space="preserve"> các văn bản tổ chức, triển khai thực hiện;...</w:t>
      </w:r>
    </w:p>
    <w:p w14:paraId="6EE4FB10" w14:textId="12A12E6F" w:rsidR="003826B7" w:rsidRPr="00280352" w:rsidRDefault="003826B7" w:rsidP="003826B7">
      <w:pPr>
        <w:spacing w:before="120" w:after="120" w:line="340" w:lineRule="exact"/>
        <w:ind w:firstLine="624"/>
        <w:jc w:val="both"/>
        <w:rPr>
          <w:bCs/>
          <w:color w:val="000000" w:themeColor="text1"/>
          <w:szCs w:val="28"/>
          <w:lang w:val="vi-VN"/>
        </w:rPr>
      </w:pPr>
      <w:r w:rsidRPr="00280352">
        <w:rPr>
          <w:bCs/>
          <w:color w:val="000000" w:themeColor="text1"/>
          <w:szCs w:val="28"/>
          <w:lang w:val="vi-VN"/>
        </w:rPr>
        <w:t xml:space="preserve"> </w:t>
      </w:r>
      <w:r w:rsidRPr="00280352">
        <w:rPr>
          <w:color w:val="000000" w:themeColor="text1"/>
          <w:szCs w:val="28"/>
          <w:lang w:val="vi-VN"/>
        </w:rPr>
        <w:t xml:space="preserve">Căn cứ Kế hoạch của UBND tỉnh, các </w:t>
      </w:r>
      <w:r w:rsidR="006A09FB" w:rsidRPr="00280352">
        <w:rPr>
          <w:color w:val="000000" w:themeColor="text1"/>
          <w:szCs w:val="28"/>
        </w:rPr>
        <w:t>s</w:t>
      </w:r>
      <w:r w:rsidRPr="00280352">
        <w:rPr>
          <w:color w:val="000000" w:themeColor="text1"/>
          <w:szCs w:val="28"/>
          <w:lang w:val="vi-VN"/>
        </w:rPr>
        <w:t>ở, ban, ngành, đoàn thể tỉnh đã chủ động ban hành Kế hoạch triển khai công tác phổ biến, giáo dục pháp luật của ngành, đơn vị mình, đồng thời phối hợp với các cơ quan, đơn vị, địa phương liên quan tổ chức triển khai công tác phổ biến, giáo dục pháp luật đến các đối tượng thuộc thẩm quyền quản lý</w:t>
      </w:r>
      <w:r w:rsidRPr="00280352">
        <w:rPr>
          <w:i/>
          <w:color w:val="000000" w:themeColor="text1"/>
          <w:szCs w:val="28"/>
          <w:lang w:val="vi-VN"/>
        </w:rPr>
        <w:t>.</w:t>
      </w:r>
      <w:r w:rsidRPr="00280352">
        <w:rPr>
          <w:color w:val="000000" w:themeColor="text1"/>
          <w:szCs w:val="28"/>
          <w:lang w:val="vi-VN"/>
        </w:rPr>
        <w:t xml:space="preserve"> Qua theo dõi, đánh giá, có một số đơn vị điển hình trong việc quan tâm, chủ động ban hành văn bản triển khai công tác PBGDPL tại đơn vị như: Sở Thông tin và Truyền thông; Sở Tài </w:t>
      </w:r>
      <w:r w:rsidRPr="00280352">
        <w:rPr>
          <w:color w:val="000000" w:themeColor="text1"/>
          <w:szCs w:val="28"/>
        </w:rPr>
        <w:t>c</w:t>
      </w:r>
      <w:r w:rsidRPr="00280352">
        <w:rPr>
          <w:color w:val="000000" w:themeColor="text1"/>
          <w:szCs w:val="28"/>
          <w:lang w:val="vi-VN"/>
        </w:rPr>
        <w:t xml:space="preserve">hính; Bộ Chỉ huy Quân sự tỉnh; Văn phòng UBND tỉnh, </w:t>
      </w:r>
      <w:r w:rsidRPr="00280352">
        <w:rPr>
          <w:color w:val="000000" w:themeColor="text1"/>
          <w:szCs w:val="28"/>
        </w:rPr>
        <w:t>Đài Phát thanh-Truyền hình tỉnh</w:t>
      </w:r>
      <w:r w:rsidRPr="00280352">
        <w:rPr>
          <w:color w:val="000000" w:themeColor="text1"/>
          <w:szCs w:val="28"/>
          <w:lang w:val="vi-VN"/>
        </w:rPr>
        <w:t xml:space="preserve">; </w:t>
      </w:r>
      <w:r w:rsidRPr="00280352">
        <w:rPr>
          <w:color w:val="000000" w:themeColor="text1"/>
          <w:szCs w:val="28"/>
        </w:rPr>
        <w:t>Ban Quản Lý Khu kinh tế Cửa Khẩu Ma Lù Thàng</w:t>
      </w:r>
      <w:r w:rsidR="00443797" w:rsidRPr="00280352">
        <w:rPr>
          <w:color w:val="000000" w:themeColor="text1"/>
          <w:szCs w:val="28"/>
        </w:rPr>
        <w:t>,</w:t>
      </w:r>
      <w:r w:rsidRPr="00280352">
        <w:rPr>
          <w:color w:val="000000" w:themeColor="text1"/>
          <w:szCs w:val="28"/>
          <w:lang w:val="vi-VN"/>
        </w:rPr>
        <w:t xml:space="preserve"> </w:t>
      </w:r>
      <w:r w:rsidRPr="00280352">
        <w:rPr>
          <w:color w:val="000000" w:themeColor="text1"/>
          <w:szCs w:val="28"/>
        </w:rPr>
        <w:t xml:space="preserve">Công ty TNHH một thành viên quản lý thủy nông tỉnh Lai </w:t>
      </w:r>
      <w:r w:rsidRPr="00280352">
        <w:rPr>
          <w:color w:val="000000" w:themeColor="text1"/>
          <w:szCs w:val="28"/>
          <w:lang w:val="vi-VN"/>
        </w:rPr>
        <w:t>Châu; Sở GTVT,...</w:t>
      </w:r>
    </w:p>
    <w:p w14:paraId="61809769" w14:textId="5C3D09EB" w:rsidR="003826B7" w:rsidRPr="00280352" w:rsidRDefault="003826B7" w:rsidP="003826B7">
      <w:pPr>
        <w:spacing w:before="120" w:after="120" w:line="340" w:lineRule="exact"/>
        <w:ind w:firstLine="624"/>
        <w:jc w:val="both"/>
        <w:rPr>
          <w:color w:val="000000" w:themeColor="text1"/>
          <w:szCs w:val="28"/>
        </w:rPr>
      </w:pPr>
      <w:r w:rsidRPr="00280352">
        <w:rPr>
          <w:color w:val="000000" w:themeColor="text1"/>
          <w:szCs w:val="28"/>
          <w:lang w:val="vi-VN"/>
        </w:rPr>
        <w:t xml:space="preserve">Trên cơ sở Kế hoạch của Ủy ban nhân dân tỉnh: </w:t>
      </w:r>
      <w:r w:rsidR="006A09FB" w:rsidRPr="00280352">
        <w:rPr>
          <w:color w:val="000000" w:themeColor="text1"/>
          <w:szCs w:val="28"/>
        </w:rPr>
        <w:t xml:space="preserve">Hội đồng phối hợp phổ biến, giáo dục pháp luật </w:t>
      </w:r>
      <w:r w:rsidRPr="00280352">
        <w:rPr>
          <w:color w:val="000000" w:themeColor="text1"/>
          <w:szCs w:val="28"/>
          <w:lang w:val="vi-VN"/>
        </w:rPr>
        <w:t xml:space="preserve">8/8 huyện, thành phố (đạt 100%) đã </w:t>
      </w:r>
      <w:r w:rsidR="006A09FB" w:rsidRPr="00280352">
        <w:rPr>
          <w:color w:val="000000" w:themeColor="text1"/>
          <w:szCs w:val="28"/>
        </w:rPr>
        <w:t xml:space="preserve">tham mưu Ủy ban nhân dân cùng cấp </w:t>
      </w:r>
      <w:r w:rsidRPr="00280352">
        <w:rPr>
          <w:color w:val="000000" w:themeColor="text1"/>
          <w:szCs w:val="28"/>
          <w:lang w:val="vi-VN"/>
        </w:rPr>
        <w:t xml:space="preserve">ban hành Kế hoạch và tổ chức thực hiện Kế hoạch công tác phổ biến, giáo dục pháp luật, hòa giải ở cơ sở; chuẩn tiếp cận pháp luật; Kế hoạch hoạt động của Hội đồng PBGDPL cùng cấp; đồng thời chủ động ban hành văn bản chỉ đạo, hướng dẫn các phòng, ban chuyên môn, các tổ chức, đoàn thể </w:t>
      </w:r>
      <w:r w:rsidRPr="00280352">
        <w:rPr>
          <w:color w:val="000000" w:themeColor="text1"/>
          <w:szCs w:val="28"/>
          <w:lang w:val="vi-VN"/>
        </w:rPr>
        <w:lastRenderedPageBreak/>
        <w:t>và UBND cấp xã triển khai công tác phổ biến, giáo dục pháp luật, hòa giải ở cơ sở và xây dựng cấp xã đạt chuẩn tiếp cận pháp luật năm 2020.</w:t>
      </w:r>
      <w:r w:rsidRPr="00280352">
        <w:rPr>
          <w:color w:val="000000" w:themeColor="text1"/>
          <w:szCs w:val="28"/>
        </w:rPr>
        <w:t xml:space="preserve"> </w:t>
      </w:r>
    </w:p>
    <w:p w14:paraId="165D261D" w14:textId="2D33CA5F" w:rsidR="0060010C" w:rsidRPr="00280352" w:rsidRDefault="005C3DC8" w:rsidP="00443797">
      <w:pPr>
        <w:spacing w:before="120" w:after="120" w:line="340" w:lineRule="exact"/>
        <w:ind w:firstLine="540"/>
        <w:jc w:val="both"/>
        <w:rPr>
          <w:b/>
          <w:color w:val="000000" w:themeColor="text1"/>
        </w:rPr>
      </w:pPr>
      <w:r w:rsidRPr="00280352">
        <w:rPr>
          <w:b/>
          <w:color w:val="000000" w:themeColor="text1"/>
        </w:rPr>
        <w:t xml:space="preserve">2. </w:t>
      </w:r>
      <w:r w:rsidR="0060010C" w:rsidRPr="00280352">
        <w:rPr>
          <w:b/>
          <w:color w:val="000000" w:themeColor="text1"/>
        </w:rPr>
        <w:t>Tư vấn, x</w:t>
      </w:r>
      <w:r w:rsidRPr="00280352">
        <w:rPr>
          <w:b/>
          <w:color w:val="000000" w:themeColor="text1"/>
        </w:rPr>
        <w:t>ác định nội dung pháp luật trọng tâm cần phổ biến</w:t>
      </w:r>
    </w:p>
    <w:p w14:paraId="4726F4F6" w14:textId="453D0701" w:rsidR="005C3DC8" w:rsidRPr="00280352" w:rsidRDefault="0060010C" w:rsidP="00D927C5">
      <w:pPr>
        <w:tabs>
          <w:tab w:val="left" w:pos="1418"/>
        </w:tabs>
        <w:spacing w:before="120" w:after="120"/>
        <w:ind w:left="57" w:right="57" w:firstLine="709"/>
        <w:jc w:val="both"/>
        <w:rPr>
          <w:color w:val="000000" w:themeColor="text1"/>
        </w:rPr>
      </w:pPr>
      <w:r w:rsidRPr="00280352">
        <w:rPr>
          <w:color w:val="000000" w:themeColor="text1"/>
        </w:rPr>
        <w:t xml:space="preserve">Tại </w:t>
      </w:r>
      <w:r w:rsidRPr="00280352">
        <w:rPr>
          <w:color w:val="000000" w:themeColor="text1"/>
          <w:lang w:val="vi-VN"/>
        </w:rPr>
        <w:t>Kế hoạch hoạt động năm 20</w:t>
      </w:r>
      <w:r w:rsidRPr="00280352">
        <w:rPr>
          <w:color w:val="000000" w:themeColor="text1"/>
        </w:rPr>
        <w:t>20</w:t>
      </w:r>
      <w:r w:rsidR="0084352B" w:rsidRPr="00280352">
        <w:rPr>
          <w:color w:val="000000" w:themeColor="text1"/>
        </w:rPr>
        <w:t xml:space="preserve"> của Hội đồng phối hợp PBGDPL</w:t>
      </w:r>
      <w:r w:rsidR="00D927C5" w:rsidRPr="00280352">
        <w:rPr>
          <w:color w:val="000000" w:themeColor="text1"/>
        </w:rPr>
        <w:t>,</w:t>
      </w:r>
      <w:r w:rsidRPr="00280352">
        <w:rPr>
          <w:color w:val="000000" w:themeColor="text1"/>
          <w:lang w:val="vi-VN"/>
        </w:rPr>
        <w:t xml:space="preserve"> Hội đồng </w:t>
      </w:r>
      <w:r w:rsidR="005C3DC8" w:rsidRPr="00280352">
        <w:rPr>
          <w:color w:val="000000" w:themeColor="text1"/>
        </w:rPr>
        <w:t>đã tư vấn, định hướng về chủ đề, nội dung, hình thức PBGDPL cần tuyên truyền, phổ biến năm 20</w:t>
      </w:r>
      <w:r w:rsidR="00D927C5" w:rsidRPr="00280352">
        <w:rPr>
          <w:color w:val="000000" w:themeColor="text1"/>
        </w:rPr>
        <w:t>20</w:t>
      </w:r>
      <w:r w:rsidR="005C3DC8" w:rsidRPr="00280352">
        <w:rPr>
          <w:color w:val="000000" w:themeColor="text1"/>
        </w:rPr>
        <w:t xml:space="preserve">, gắn với nhiệm vụ phát triển kinh tế - xã hội, bảo đảm quốc phòng, an ninh của tỉnh, gắn với xây dựng, thi hành và bảo vệ pháp luật; cải cách hành chính, cải cách tư pháp. Trọng tâm là tuyên truyền, phổ biến pháp luật thuộc các lĩnh vực pháp luật liên quan trực tiếp đến đời sống của người dân như: hộ tịch; tảo hôn, hôn nhân cận huyết thống; an toàn, vệ sinh thực phẩm, ô nhiễm môi trường, trật tự an toàn xã hội, phòng chống cháy nổ; các quy định về cấp giấy thông hành xuất nhập cảnh vùng biên giới cho công dân Việt Nam, Trung Quốc, công tác PBGDPL trong nhà trường và các lĩnh vực khác liên quan mật thiết đến hoạt động sản xuất, kinh doanh, đến quyền lợi hợp pháp của người dân, doanh nghiệp, các vấn đề mà dư luận quan tâm hoặc cần định hướng dư luận xã hội. </w:t>
      </w:r>
      <w:r w:rsidR="00D927C5" w:rsidRPr="00280352">
        <w:rPr>
          <w:color w:val="000000" w:themeColor="text1"/>
        </w:rPr>
        <w:t xml:space="preserve">Tiếp tục </w:t>
      </w:r>
      <w:r w:rsidR="005C3DC8" w:rsidRPr="00280352">
        <w:rPr>
          <w:color w:val="000000" w:themeColor="text1"/>
        </w:rPr>
        <w:t xml:space="preserve">chú trọng phổ biến </w:t>
      </w:r>
      <w:r w:rsidR="00D927C5" w:rsidRPr="00280352">
        <w:rPr>
          <w:color w:val="000000" w:themeColor="text1"/>
        </w:rPr>
        <w:t>quy định</w:t>
      </w:r>
      <w:r w:rsidR="005C3DC8" w:rsidRPr="00280352">
        <w:rPr>
          <w:color w:val="000000" w:themeColor="text1"/>
        </w:rPr>
        <w:t xml:space="preserve">, chính sách mới trong </w:t>
      </w:r>
      <w:r w:rsidR="00D927C5" w:rsidRPr="00280352">
        <w:rPr>
          <w:color w:val="000000" w:themeColor="text1"/>
        </w:rPr>
        <w:t xml:space="preserve">các </w:t>
      </w:r>
      <w:r w:rsidR="005C3DC8" w:rsidRPr="00280352">
        <w:rPr>
          <w:color w:val="000000" w:themeColor="text1"/>
        </w:rPr>
        <w:t>văn bản luật</w:t>
      </w:r>
      <w:r w:rsidR="00D927C5" w:rsidRPr="00280352">
        <w:rPr>
          <w:color w:val="000000" w:themeColor="text1"/>
        </w:rPr>
        <w:t>, Nghị quyết</w:t>
      </w:r>
      <w:r w:rsidR="005C3DC8" w:rsidRPr="00280352">
        <w:rPr>
          <w:color w:val="000000" w:themeColor="text1"/>
        </w:rPr>
        <w:t xml:space="preserve"> được Quốc hội thông qua</w:t>
      </w:r>
      <w:r w:rsidR="00D927C5" w:rsidRPr="00280352">
        <w:rPr>
          <w:color w:val="000000" w:themeColor="text1"/>
        </w:rPr>
        <w:t xml:space="preserve">. </w:t>
      </w:r>
    </w:p>
    <w:p w14:paraId="61DBC2B3" w14:textId="1BBC6997" w:rsidR="0015084F" w:rsidRPr="00280352" w:rsidRDefault="00D927C5" w:rsidP="0015084F">
      <w:pPr>
        <w:spacing w:before="120" w:after="120" w:line="340" w:lineRule="exact"/>
        <w:ind w:firstLine="540"/>
        <w:jc w:val="both"/>
        <w:rPr>
          <w:color w:val="000000" w:themeColor="text1"/>
        </w:rPr>
      </w:pPr>
      <w:r w:rsidRPr="00280352">
        <w:rPr>
          <w:color w:val="000000" w:themeColor="text1"/>
          <w:lang w:val="vi-VN"/>
        </w:rPr>
        <w:t xml:space="preserve">Đồng thời, để bảo đảm sự lãnh đạo, chỉ đạo được thống nhất, cơ quan thường trực Hội đồng đã cụ thể hóa nhiệm vụ này thông qua việc ban hành các văn bản hướng dẫn, chỉ đạo, triển khai công tác PBGDPL. </w:t>
      </w:r>
      <w:r w:rsidR="0015084F" w:rsidRPr="00280352">
        <w:rPr>
          <w:color w:val="000000" w:themeColor="text1"/>
        </w:rPr>
        <w:t>Sở Tư pháp đã có định hướng nội dung tuyên truyền hằng quý, lựa chọn chủ đề, nội dung PBGDPL phù hợp với tình hình, thực tiễn thi hành pháp luật như: Phổ bi</w:t>
      </w:r>
      <w:r w:rsidR="00E54FD0" w:rsidRPr="00280352">
        <w:rPr>
          <w:color w:val="000000" w:themeColor="text1"/>
        </w:rPr>
        <w:t>ế</w:t>
      </w:r>
      <w:r w:rsidR="0015084F" w:rsidRPr="00280352">
        <w:rPr>
          <w:color w:val="000000" w:themeColor="text1"/>
        </w:rPr>
        <w:t>n các quy định, chính sách mới có hiệu lực, mới ban hành của Trung ương, của tỉnh; các lĩnh vực pháp luật gắn liền với đời sống như: an toàn giao thông đường bộ, đất đai, giải phóng mặt bằng; khiếu nại, tố cáo; phòng, chống tệ nạn xã hội; phòng chống tham nhũng; pháp luật bảo vệ môi trường, nghĩa vụ quân sự... Đặc biệt, trong năm 2020, Sở Tư pháp đã tích cực tham mưu, chủ động ban hành các văn bản chỉ đạo, hướng dẫn các cơ quan đơn vị, địa phương tổ chức tuyên truyền, phổ biến sâu rộng các quy định pháp luật về phòng chống dịch bệnh, phòng chống dịch Covid 19, góp phần quan trọng trong việc phòng chống, kiểm soát, đẩy lùi dịch bệnh trong cộng đồng.</w:t>
      </w:r>
    </w:p>
    <w:p w14:paraId="1B5AD8A2" w14:textId="639B73D3" w:rsidR="00D927C5" w:rsidRPr="00280352" w:rsidRDefault="00D927C5" w:rsidP="00D927C5">
      <w:pPr>
        <w:tabs>
          <w:tab w:val="left" w:pos="1418"/>
        </w:tabs>
        <w:spacing w:before="120" w:after="120"/>
        <w:ind w:left="57" w:right="57" w:firstLine="709"/>
        <w:jc w:val="both"/>
        <w:rPr>
          <w:color w:val="000000" w:themeColor="text1"/>
          <w:lang w:val="vi-VN"/>
        </w:rPr>
      </w:pPr>
      <w:r w:rsidRPr="00280352">
        <w:rPr>
          <w:color w:val="000000" w:themeColor="text1"/>
          <w:lang w:val="vi-VN"/>
        </w:rPr>
        <w:t xml:space="preserve">Bên cạnh đó để bảo đảm quyền được thông tin về pháp luật của công dân, cơ quan thường trực Hội đồng Trung ương đã phối hợp với các </w:t>
      </w:r>
      <w:r w:rsidR="00292A64" w:rsidRPr="00280352">
        <w:rPr>
          <w:color w:val="000000" w:themeColor="text1"/>
        </w:rPr>
        <w:t>sở</w:t>
      </w:r>
      <w:r w:rsidRPr="00280352">
        <w:rPr>
          <w:color w:val="000000" w:themeColor="text1"/>
          <w:lang w:val="vi-VN"/>
        </w:rPr>
        <w:t xml:space="preserve">, ngành biên soạn tài liệu </w:t>
      </w:r>
      <w:r w:rsidR="00292A64" w:rsidRPr="00280352">
        <w:rPr>
          <w:color w:val="000000" w:themeColor="text1"/>
        </w:rPr>
        <w:t xml:space="preserve">tuyên truyền, phổ biến pháp luật </w:t>
      </w:r>
      <w:r w:rsidRPr="00280352">
        <w:rPr>
          <w:color w:val="000000" w:themeColor="text1"/>
          <w:lang w:val="vi-VN"/>
        </w:rPr>
        <w:t>đăng tải trên Trang Thông tin</w:t>
      </w:r>
      <w:r w:rsidRPr="00280352">
        <w:rPr>
          <w:color w:val="000000" w:themeColor="text1"/>
        </w:rPr>
        <w:t xml:space="preserve"> điện tử</w:t>
      </w:r>
      <w:r w:rsidRPr="00280352">
        <w:rPr>
          <w:color w:val="000000" w:themeColor="text1"/>
          <w:lang w:val="vi-VN"/>
        </w:rPr>
        <w:t xml:space="preserve"> PBGDPL </w:t>
      </w:r>
      <w:r w:rsidR="00292A64" w:rsidRPr="00280352">
        <w:rPr>
          <w:color w:val="000000" w:themeColor="text1"/>
        </w:rPr>
        <w:t>tỉnh Lai Châu</w:t>
      </w:r>
      <w:r w:rsidRPr="00280352">
        <w:rPr>
          <w:color w:val="000000" w:themeColor="text1"/>
          <w:lang w:val="vi-VN"/>
        </w:rPr>
        <w:t xml:space="preserve">. Tài liệu này là cơ sở và tạo điều kiện thuận lợi cho các </w:t>
      </w:r>
      <w:r w:rsidR="00292A64" w:rsidRPr="00280352">
        <w:rPr>
          <w:color w:val="000000" w:themeColor="text1"/>
        </w:rPr>
        <w:t>cơ quan, đơn vị</w:t>
      </w:r>
      <w:r w:rsidRPr="00280352">
        <w:rPr>
          <w:color w:val="000000" w:themeColor="text1"/>
          <w:lang w:val="vi-VN"/>
        </w:rPr>
        <w:t xml:space="preserve">, địa phương, đội ngũ báo cáo viên pháp luật, tuyên truyền viên pháp luật thực hiện PBGDPL được chính xác và thống nhất. </w:t>
      </w:r>
    </w:p>
    <w:p w14:paraId="09B16A4D" w14:textId="2129ED33"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3. Các giải pháp nâng cao hiệu quả hoạt động, phối hợp giữa các cơ quan, đơn vị, địa phương về công tác phổ biến, giáo dục pháp luật</w:t>
      </w:r>
    </w:p>
    <w:p w14:paraId="7647B209" w14:textId="55C28BD5" w:rsidR="005C3DC8" w:rsidRPr="00280352" w:rsidRDefault="00E82D7E" w:rsidP="00E82D7E">
      <w:pPr>
        <w:spacing w:before="120" w:after="120" w:line="340" w:lineRule="exact"/>
        <w:ind w:firstLine="540"/>
        <w:jc w:val="both"/>
        <w:rPr>
          <w:color w:val="000000" w:themeColor="text1"/>
        </w:rPr>
      </w:pPr>
      <w:r w:rsidRPr="00280352">
        <w:rPr>
          <w:color w:val="000000" w:themeColor="text1"/>
        </w:rPr>
        <w:t xml:space="preserve">Trên cơ sở </w:t>
      </w:r>
      <w:r w:rsidR="005C3DC8" w:rsidRPr="00280352">
        <w:rPr>
          <w:color w:val="000000" w:themeColor="text1"/>
        </w:rPr>
        <w:t xml:space="preserve">kết </w:t>
      </w:r>
      <w:r w:rsidRPr="00280352">
        <w:rPr>
          <w:color w:val="000000" w:themeColor="text1"/>
        </w:rPr>
        <w:t xml:space="preserve">quả </w:t>
      </w:r>
      <w:r w:rsidR="005C3DC8" w:rsidRPr="00280352">
        <w:rPr>
          <w:color w:val="000000" w:themeColor="text1"/>
        </w:rPr>
        <w:t>công tác PBGDPL 6 tháng đầu</w:t>
      </w:r>
      <w:r w:rsidR="000F78FD" w:rsidRPr="00280352">
        <w:rPr>
          <w:color w:val="000000" w:themeColor="text1"/>
        </w:rPr>
        <w:t xml:space="preserve"> năm</w:t>
      </w:r>
      <w:r w:rsidR="00925445" w:rsidRPr="00280352">
        <w:rPr>
          <w:color w:val="000000" w:themeColor="text1"/>
        </w:rPr>
        <w:t xml:space="preserve"> và </w:t>
      </w:r>
      <w:r w:rsidR="0084352B" w:rsidRPr="00280352">
        <w:rPr>
          <w:color w:val="000000" w:themeColor="text1"/>
        </w:rPr>
        <w:t xml:space="preserve">kết quả </w:t>
      </w:r>
      <w:r w:rsidR="00925445" w:rsidRPr="00280352">
        <w:rPr>
          <w:color w:val="000000" w:themeColor="text1"/>
        </w:rPr>
        <w:t>kiểm tra công tác phổ biến, giáo dục pháp luật</w:t>
      </w:r>
      <w:r w:rsidR="005C3DC8" w:rsidRPr="00280352">
        <w:rPr>
          <w:color w:val="000000" w:themeColor="text1"/>
        </w:rPr>
        <w:t xml:space="preserve"> </w:t>
      </w:r>
      <w:r w:rsidR="0084352B" w:rsidRPr="00280352">
        <w:rPr>
          <w:color w:val="000000" w:themeColor="text1"/>
        </w:rPr>
        <w:t xml:space="preserve">của Hội đồng phối hợp PBGDPL </w:t>
      </w:r>
      <w:r w:rsidR="005C3DC8" w:rsidRPr="00280352">
        <w:rPr>
          <w:color w:val="000000" w:themeColor="text1"/>
        </w:rPr>
        <w:t xml:space="preserve">năm </w:t>
      </w:r>
      <w:r w:rsidR="005C3DC8" w:rsidRPr="00280352">
        <w:rPr>
          <w:color w:val="000000" w:themeColor="text1"/>
        </w:rPr>
        <w:lastRenderedPageBreak/>
        <w:t>20</w:t>
      </w:r>
      <w:r w:rsidR="000F78FD" w:rsidRPr="00280352">
        <w:rPr>
          <w:color w:val="000000" w:themeColor="text1"/>
        </w:rPr>
        <w:t>20</w:t>
      </w:r>
      <w:r w:rsidR="005C3DC8" w:rsidRPr="00280352">
        <w:rPr>
          <w:color w:val="000000" w:themeColor="text1"/>
        </w:rPr>
        <w:t>, các thàn</w:t>
      </w:r>
      <w:r w:rsidR="00A20136" w:rsidRPr="00280352">
        <w:rPr>
          <w:color w:val="000000" w:themeColor="text1"/>
        </w:rPr>
        <w:t xml:space="preserve">h viên Hội đồng phối hợp PBGDPL </w:t>
      </w:r>
      <w:r w:rsidR="005C3DC8" w:rsidRPr="00280352">
        <w:rPr>
          <w:color w:val="000000" w:themeColor="text1"/>
        </w:rPr>
        <w:t xml:space="preserve">đã </w:t>
      </w:r>
      <w:r w:rsidR="00925445" w:rsidRPr="00280352">
        <w:rPr>
          <w:color w:val="000000" w:themeColor="text1"/>
        </w:rPr>
        <w:t xml:space="preserve">phản ánh, </w:t>
      </w:r>
      <w:r w:rsidR="00065952" w:rsidRPr="00280352">
        <w:rPr>
          <w:color w:val="000000" w:themeColor="text1"/>
        </w:rPr>
        <w:t>kiến nghị</w:t>
      </w:r>
      <w:r w:rsidR="00925445" w:rsidRPr="00280352">
        <w:rPr>
          <w:color w:val="000000" w:themeColor="text1"/>
        </w:rPr>
        <w:t xml:space="preserve"> </w:t>
      </w:r>
      <w:r w:rsidR="00A20136" w:rsidRPr="00280352">
        <w:rPr>
          <w:color w:val="000000" w:themeColor="text1"/>
        </w:rPr>
        <w:t>những</w:t>
      </w:r>
      <w:r w:rsidRPr="00280352">
        <w:rPr>
          <w:color w:val="000000" w:themeColor="text1"/>
        </w:rPr>
        <w:t xml:space="preserve"> khó khăn, vướng mắc và đề xuất </w:t>
      </w:r>
      <w:r w:rsidR="005C3DC8" w:rsidRPr="00280352">
        <w:rPr>
          <w:color w:val="000000" w:themeColor="text1"/>
        </w:rPr>
        <w:t>các giả</w:t>
      </w:r>
      <w:r w:rsidR="00A20136" w:rsidRPr="00280352">
        <w:rPr>
          <w:color w:val="000000" w:themeColor="text1"/>
        </w:rPr>
        <w:t>i pháp nhằm</w:t>
      </w:r>
      <w:r w:rsidR="005C3DC8" w:rsidRPr="00280352">
        <w:rPr>
          <w:color w:val="000000" w:themeColor="text1"/>
        </w:rPr>
        <w:t xml:space="preserve"> nâng cao </w:t>
      </w:r>
      <w:r w:rsidR="00A20136" w:rsidRPr="00280352">
        <w:rPr>
          <w:color w:val="000000" w:themeColor="text1"/>
        </w:rPr>
        <w:t xml:space="preserve">hiệu quả hoạt động, phối hợp giữa các cơ quan, đơn vị, địa phương về công tác phố biến giáo dục pháp luật, </w:t>
      </w:r>
      <w:r w:rsidR="00065952" w:rsidRPr="00280352">
        <w:rPr>
          <w:color w:val="000000" w:themeColor="text1"/>
        </w:rPr>
        <w:t>Hội đồng</w:t>
      </w:r>
      <w:r w:rsidRPr="00280352">
        <w:rPr>
          <w:color w:val="000000" w:themeColor="text1"/>
        </w:rPr>
        <w:t xml:space="preserve"> PBGDPL</w:t>
      </w:r>
      <w:r w:rsidR="00065952" w:rsidRPr="00280352">
        <w:rPr>
          <w:color w:val="000000" w:themeColor="text1"/>
        </w:rPr>
        <w:t xml:space="preserve"> đã tổng hợp, nghiên cứu, đề</w:t>
      </w:r>
      <w:r w:rsidR="005C3DC8" w:rsidRPr="00280352">
        <w:rPr>
          <w:color w:val="000000" w:themeColor="text1"/>
        </w:rPr>
        <w:t xml:space="preserve"> ra các giải pháp </w:t>
      </w:r>
      <w:r w:rsidR="00A20136" w:rsidRPr="00280352">
        <w:rPr>
          <w:color w:val="000000" w:themeColor="text1"/>
        </w:rPr>
        <w:t>nhằm</w:t>
      </w:r>
      <w:r w:rsidR="005C3DC8" w:rsidRPr="00280352">
        <w:rPr>
          <w:color w:val="000000" w:themeColor="text1"/>
        </w:rPr>
        <w:t xml:space="preserve"> đổi mới cơ chế, hình thức phối hợp; xác định rõ nội dung, nhiệm vụ trọng tâm thực hiện phối hợp; cơ chế bảo đảm thực hiện, đặc biệt về nguồn nhân lực và kinh phí. </w:t>
      </w:r>
      <w:r w:rsidRPr="00280352">
        <w:rPr>
          <w:color w:val="000000" w:themeColor="text1"/>
        </w:rPr>
        <w:t>Đồng thời</w:t>
      </w:r>
      <w:r w:rsidR="005C3DC8" w:rsidRPr="00280352">
        <w:rPr>
          <w:color w:val="000000" w:themeColor="text1"/>
        </w:rPr>
        <w:t xml:space="preserve">, </w:t>
      </w:r>
      <w:r w:rsidR="00A20136" w:rsidRPr="00280352">
        <w:rPr>
          <w:color w:val="000000" w:themeColor="text1"/>
        </w:rPr>
        <w:t>Hội đồng</w:t>
      </w:r>
      <w:r w:rsidRPr="00280352">
        <w:rPr>
          <w:color w:val="000000" w:themeColor="text1"/>
        </w:rPr>
        <w:t xml:space="preserve"> PBGDPL</w:t>
      </w:r>
      <w:r w:rsidR="00A20136" w:rsidRPr="00280352">
        <w:rPr>
          <w:color w:val="000000" w:themeColor="text1"/>
        </w:rPr>
        <w:t xml:space="preserve"> đã </w:t>
      </w:r>
      <w:r w:rsidR="005C3DC8" w:rsidRPr="00280352">
        <w:rPr>
          <w:color w:val="000000" w:themeColor="text1"/>
        </w:rPr>
        <w:t>đề xuất nhóm giải pháp về nâng cao vai trò, tính trách nhiệm của các thành viên Hội đồng phối hợp PBGDPL trong tham mưu cho ngành, địa phương triển khai công tác PBGDPL.</w:t>
      </w:r>
    </w:p>
    <w:p w14:paraId="3785E799" w14:textId="324C9BEF"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4. Tư vấn thực hiện xã hội hóa hoạt động phổ biến, giáo dục pháp</w:t>
      </w:r>
      <w:r w:rsidRPr="00280352">
        <w:rPr>
          <w:color w:val="000000" w:themeColor="text1"/>
        </w:rPr>
        <w:t xml:space="preserve"> </w:t>
      </w:r>
      <w:r w:rsidRPr="00280352">
        <w:rPr>
          <w:b/>
          <w:color w:val="000000" w:themeColor="text1"/>
        </w:rPr>
        <w:t>luật</w:t>
      </w:r>
    </w:p>
    <w:p w14:paraId="2712BAD1" w14:textId="5711F3E3"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Hội đồng phối hợp PBGDPL tỉnh đã quán triệt, phổ biến, tăng cường thông tin, truyền thông để nâng cao nhận thức của toàn xã hội về vị trí, vai trò, ý nghĩa của hoạt động xã hội hóa công tác PBGDPL nhằm huy động các nguồn lực xã hội tham gia công tác này. Hội luật gia tỉnh </w:t>
      </w:r>
      <w:r w:rsidR="00C95EA0" w:rsidRPr="00280352">
        <w:rPr>
          <w:color w:val="000000" w:themeColor="text1"/>
        </w:rPr>
        <w:t xml:space="preserve">tiếp tục </w:t>
      </w:r>
      <w:r w:rsidRPr="00280352">
        <w:rPr>
          <w:color w:val="000000" w:themeColor="text1"/>
        </w:rPr>
        <w:t xml:space="preserve">triển khai Đề án “ Xã hội hóa công tác phổ biến, giáo dục pháp luật và trợ giúp pháp lý”;  bước đầu đã thu hút được các luật sư, luật gia, người có kiến thức pháp luật tham gia các hoạt động PBGDPL, trợ giúp pháp lý; </w:t>
      </w:r>
      <w:r w:rsidR="00C95EA0" w:rsidRPr="00280352">
        <w:rPr>
          <w:color w:val="000000" w:themeColor="text1"/>
        </w:rPr>
        <w:t xml:space="preserve">tiếp tục vận động, </w:t>
      </w:r>
      <w:r w:rsidRPr="00280352">
        <w:rPr>
          <w:color w:val="000000" w:themeColor="text1"/>
        </w:rPr>
        <w:t>phát huy vai trò, trách nhiệm của tổ chức, cá nhân; mở rộng nguồn nhân lực, vật lực và tài lực trong xã hội, thu hút các tổ chức chính trị - xã hội, xã hội - nghề nghiệp, doanh nghiệp, cá nhân thực hiện xã hội hóa công tác PBGDPL.</w:t>
      </w:r>
      <w:r w:rsidR="00C95EA0" w:rsidRPr="00280352">
        <w:rPr>
          <w:color w:val="000000" w:themeColor="text1"/>
        </w:rPr>
        <w:t xml:space="preserve"> </w:t>
      </w:r>
    </w:p>
    <w:p w14:paraId="14959C6D" w14:textId="274A5946" w:rsidR="005C3DC8" w:rsidRPr="00280352" w:rsidRDefault="007A1EE3" w:rsidP="005C3DC8">
      <w:pPr>
        <w:spacing w:before="120" w:after="120" w:line="340" w:lineRule="exact"/>
        <w:ind w:firstLine="540"/>
        <w:jc w:val="both"/>
        <w:rPr>
          <w:b/>
          <w:color w:val="000000" w:themeColor="text1"/>
        </w:rPr>
      </w:pPr>
      <w:r w:rsidRPr="00280352">
        <w:rPr>
          <w:b/>
          <w:color w:val="000000" w:themeColor="text1"/>
        </w:rPr>
        <w:t>5</w:t>
      </w:r>
      <w:r w:rsidR="005C3DC8" w:rsidRPr="00280352">
        <w:rPr>
          <w:b/>
          <w:color w:val="000000" w:themeColor="text1"/>
        </w:rPr>
        <w:t xml:space="preserve">. Tư vấn triển khai công tác PBGDPL trong các cơ sở giáo dục của hệ thống giáo dục quốc dân </w:t>
      </w:r>
    </w:p>
    <w:p w14:paraId="4A9EB36D" w14:textId="124E5352" w:rsidR="005C3DC8" w:rsidRPr="00280352" w:rsidRDefault="00007357" w:rsidP="005C3DC8">
      <w:pPr>
        <w:spacing w:before="120" w:after="120" w:line="340" w:lineRule="exact"/>
        <w:ind w:firstLine="540"/>
        <w:jc w:val="both"/>
        <w:rPr>
          <w:color w:val="000000" w:themeColor="text1"/>
        </w:rPr>
      </w:pPr>
      <w:r w:rsidRPr="00280352">
        <w:rPr>
          <w:color w:val="000000" w:themeColor="text1"/>
        </w:rPr>
        <w:t xml:space="preserve">Hoạt động phổ biến, giáo dục pháp luật trong các cơ sở giáo dục được các cấp, các ngành quan tâm thực hiện. Thực hiện Đề án Nâng cao chất lượng công tác phổ biến, giáo dục pháp luật trong nhà trường và các văn bản chỉ đạo, hướng dẫn công tác phổ biến, giáo dục pháp luật, các cơ sở giáo dục trên địa bàn tỉnh tổ chức triển khai thực hiện nhiệm vụ PBGDPL đúng theo quy định, với nhiều hoạt động thiết thực. </w:t>
      </w:r>
      <w:r w:rsidR="005C3DC8" w:rsidRPr="00280352">
        <w:rPr>
          <w:color w:val="000000" w:themeColor="text1"/>
        </w:rPr>
        <w:t xml:space="preserve">Sở Giáo dục và Đào tạo </w:t>
      </w:r>
      <w:r w:rsidRPr="00280352">
        <w:rPr>
          <w:color w:val="000000" w:themeColor="text1"/>
        </w:rPr>
        <w:t>đã tổ chức các h</w:t>
      </w:r>
      <w:r w:rsidR="007A1EE3" w:rsidRPr="00280352">
        <w:rPr>
          <w:color w:val="000000" w:themeColor="text1"/>
        </w:rPr>
        <w:t>oạt động</w:t>
      </w:r>
      <w:r w:rsidR="005C3DC8" w:rsidRPr="00280352">
        <w:rPr>
          <w:color w:val="000000" w:themeColor="text1"/>
        </w:rPr>
        <w:t xml:space="preserve"> tuyên truyền, phổ biến pháp luật </w:t>
      </w:r>
      <w:r w:rsidR="007A1EE3" w:rsidRPr="00280352">
        <w:rPr>
          <w:color w:val="000000" w:themeColor="text1"/>
        </w:rPr>
        <w:t xml:space="preserve">lồng ghép </w:t>
      </w:r>
      <w:r w:rsidR="005C3DC8" w:rsidRPr="00280352">
        <w:rPr>
          <w:color w:val="000000" w:themeColor="text1"/>
        </w:rPr>
        <w:t>thông qua dạy và học môn giáo dục công dân, tổ chức các hoạt động ngoại khóa</w:t>
      </w:r>
      <w:r w:rsidR="007A1EE3" w:rsidRPr="00280352">
        <w:rPr>
          <w:color w:val="000000" w:themeColor="text1"/>
        </w:rPr>
        <w:t xml:space="preserve">,… </w:t>
      </w:r>
      <w:r w:rsidR="005C3DC8" w:rsidRPr="00280352">
        <w:rPr>
          <w:color w:val="000000" w:themeColor="text1"/>
        </w:rPr>
        <w:t>Ngoài ra, việc phối hợp giữa các cơ quan, đơn vị liên quan trong việc giáo dục hiểu biết, ý thức chấp hành pháp luật cho học sinh, sinh viên được đẩy mạnh với nhiều hoạt động cụ thể, gần gũi với học sinh, sinh viên</w:t>
      </w:r>
      <w:r w:rsidR="005F6D75" w:rsidRPr="00280352">
        <w:rPr>
          <w:rStyle w:val="FootnoteReference"/>
          <w:color w:val="000000" w:themeColor="text1"/>
        </w:rPr>
        <w:footnoteReference w:id="2"/>
      </w:r>
      <w:r w:rsidR="005C3DC8" w:rsidRPr="00280352">
        <w:rPr>
          <w:color w:val="000000" w:themeColor="text1"/>
        </w:rPr>
        <w:t>.</w:t>
      </w:r>
    </w:p>
    <w:p w14:paraId="45562E6B" w14:textId="69289E55"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Bên cạnh đó, để </w:t>
      </w:r>
      <w:r w:rsidR="007A1EE3" w:rsidRPr="00280352">
        <w:rPr>
          <w:color w:val="000000" w:themeColor="text1"/>
        </w:rPr>
        <w:t>bảo đảm nội dung</w:t>
      </w:r>
      <w:r w:rsidRPr="00280352">
        <w:rPr>
          <w:color w:val="000000" w:themeColor="text1"/>
        </w:rPr>
        <w:t xml:space="preserve"> PBGDPL trong các cơ sở giáo dục của hệ thống giáo dục quốc dân, ngành giáo dục đã chủ động tổ chức rà soát, đánh giá nội dung giáo dục pháp luật trong chương trình đào tạo, sách giáo khoa môn Giáo dục công dân, tài liệu môn học Pháp luật và giáo </w:t>
      </w:r>
      <w:r w:rsidR="007A1EE3" w:rsidRPr="00280352">
        <w:rPr>
          <w:color w:val="000000" w:themeColor="text1"/>
        </w:rPr>
        <w:t xml:space="preserve">án đúng với các quy định </w:t>
      </w:r>
      <w:r w:rsidR="007A1EE3" w:rsidRPr="00280352">
        <w:rPr>
          <w:color w:val="000000" w:themeColor="text1"/>
        </w:rPr>
        <w:lastRenderedPageBreak/>
        <w:t>của pháp luật</w:t>
      </w:r>
      <w:r w:rsidRPr="00280352">
        <w:rPr>
          <w:color w:val="000000" w:themeColor="text1"/>
        </w:rPr>
        <w:t xml:space="preserve">; tổ chức Hội nghị tập huấn kiến thức pháp luật và nghiệp vụ PBGDPL cho đội ngũ giáo viên, giảng viên trong nhà trường, cán bộ quản lý giáo dục. </w:t>
      </w:r>
    </w:p>
    <w:p w14:paraId="3152D8B9" w14:textId="58296053" w:rsidR="003840ED" w:rsidRPr="00280352" w:rsidRDefault="003840ED" w:rsidP="003840ED">
      <w:pPr>
        <w:spacing w:before="120" w:after="120" w:line="340" w:lineRule="exact"/>
        <w:ind w:firstLine="540"/>
        <w:jc w:val="both"/>
        <w:rPr>
          <w:b/>
          <w:color w:val="000000" w:themeColor="text1"/>
        </w:rPr>
      </w:pPr>
      <w:r w:rsidRPr="00280352">
        <w:rPr>
          <w:b/>
          <w:color w:val="000000" w:themeColor="text1"/>
        </w:rPr>
        <w:t xml:space="preserve">6. Tư vấn triển khai Ngày pháp luật nước Cộng hòa xã hội chủ nghĩa Việt Nam năm 2020 </w:t>
      </w:r>
    </w:p>
    <w:p w14:paraId="05A99082" w14:textId="24F2BE8C" w:rsidR="003840ED" w:rsidRPr="00280352" w:rsidRDefault="003840ED" w:rsidP="003840ED">
      <w:pPr>
        <w:spacing w:before="120" w:after="120" w:line="340" w:lineRule="exact"/>
        <w:ind w:firstLine="540"/>
        <w:jc w:val="both"/>
        <w:rPr>
          <w:color w:val="000000" w:themeColor="text1"/>
          <w:szCs w:val="28"/>
        </w:rPr>
      </w:pPr>
      <w:r w:rsidRPr="00280352">
        <w:rPr>
          <w:color w:val="000000" w:themeColor="text1"/>
          <w:szCs w:val="28"/>
        </w:rPr>
        <w:t xml:space="preserve">Nhằm hưởng ứng Ngày pháp luật nước Cộng hòa xã hội chủ nghĩa Việt Nam năm 2020, Ủy ban nhân dân tỉnh ban hành </w:t>
      </w:r>
      <w:r w:rsidRPr="00280352">
        <w:rPr>
          <w:iCs/>
          <w:color w:val="000000" w:themeColor="text1"/>
        </w:rPr>
        <w:t xml:space="preserve">Kế hoạch số </w:t>
      </w:r>
      <w:r w:rsidRPr="00280352">
        <w:rPr>
          <w:color w:val="000000" w:themeColor="text1"/>
          <w:lang w:val="nl-NL"/>
        </w:rPr>
        <w:t>1992/KH-UBND ngày 16 tháng 9 năm 2020 triển khai Ngày pháp luật nước Cộng hòa xã hội chủ nghĩa Việt Nam năm 2020</w:t>
      </w:r>
      <w:r w:rsidRPr="00280352">
        <w:rPr>
          <w:color w:val="000000" w:themeColor="text1"/>
          <w:szCs w:val="28"/>
        </w:rPr>
        <w:t>.</w:t>
      </w:r>
      <w:r w:rsidR="009659FB" w:rsidRPr="00280352">
        <w:rPr>
          <w:color w:val="000000" w:themeColor="text1"/>
        </w:rPr>
        <w:t xml:space="preserve"> </w:t>
      </w:r>
      <w:r w:rsidR="009659FB" w:rsidRPr="00280352">
        <w:rPr>
          <w:color w:val="000000" w:themeColor="text1"/>
          <w:szCs w:val="28"/>
        </w:rPr>
        <w:t xml:space="preserve">Đồng thời, ban hành các văn bản chỉ đạo các sở, ngành tỉnh và UBND các huyện, thành phố tổ chức Ngày Pháp luật để cán bộ, công chức, viên chức, doanh nghiệp, học sinh, sinh viên và Nhân dân trên địa bàn tỉnh hưởng ứng và thực hiện. </w:t>
      </w:r>
      <w:r w:rsidRPr="00280352">
        <w:rPr>
          <w:color w:val="000000" w:themeColor="text1"/>
          <w:szCs w:val="28"/>
        </w:rPr>
        <w:t>Theo đó, các cơ quan, đơn vị, địa phương cũng đồng loạt tổ chức các hoạt động tuyên truyền, phổ biến pháp luật trong đợt cao điểm hưởng ứng Ngày pháp luật theo kế hoạch</w:t>
      </w:r>
      <w:r w:rsidRPr="00280352">
        <w:rPr>
          <w:rFonts w:eastAsia="Calibri"/>
          <w:color w:val="000000" w:themeColor="text1"/>
          <w:szCs w:val="28"/>
        </w:rPr>
        <w:t>, góp phần nâng cao ý thức thượng tôn chấp hành và bảo vệ pháp luật.</w:t>
      </w:r>
    </w:p>
    <w:p w14:paraId="1951F90A" w14:textId="328E7E42" w:rsidR="0011597F" w:rsidRPr="00280352" w:rsidRDefault="003840ED" w:rsidP="0011597F">
      <w:pPr>
        <w:spacing w:before="120" w:after="120" w:line="340" w:lineRule="exact"/>
        <w:ind w:firstLine="540"/>
        <w:jc w:val="both"/>
        <w:rPr>
          <w:b/>
          <w:color w:val="000000" w:themeColor="text1"/>
        </w:rPr>
      </w:pPr>
      <w:r w:rsidRPr="00280352">
        <w:rPr>
          <w:b/>
          <w:color w:val="000000" w:themeColor="text1"/>
        </w:rPr>
        <w:t>7</w:t>
      </w:r>
      <w:r w:rsidR="0011597F" w:rsidRPr="00280352">
        <w:rPr>
          <w:b/>
          <w:color w:val="000000" w:themeColor="text1"/>
        </w:rPr>
        <w:t>. Về kiện toàn tổ chức</w:t>
      </w:r>
      <w:r w:rsidR="00090999" w:rsidRPr="00280352">
        <w:rPr>
          <w:b/>
          <w:color w:val="000000" w:themeColor="text1"/>
        </w:rPr>
        <w:t>, đội ngũ người làm công tác phổ biến, giáo dục pháp luật</w:t>
      </w:r>
    </w:p>
    <w:p w14:paraId="393BB50F" w14:textId="5662DD3F" w:rsidR="00090999" w:rsidRPr="00280352" w:rsidRDefault="00090999" w:rsidP="00090999">
      <w:pPr>
        <w:spacing w:before="120" w:after="120" w:line="340" w:lineRule="exact"/>
        <w:ind w:firstLine="540"/>
        <w:jc w:val="both"/>
        <w:rPr>
          <w:b/>
          <w:bCs/>
          <w:color w:val="000000" w:themeColor="text1"/>
        </w:rPr>
      </w:pPr>
      <w:r w:rsidRPr="00280352">
        <w:rPr>
          <w:b/>
          <w:bCs/>
          <w:color w:val="000000" w:themeColor="text1"/>
        </w:rPr>
        <w:t>7.1. Tổ chức Hội đồng phối hợp PBGDPL</w:t>
      </w:r>
    </w:p>
    <w:p w14:paraId="30B7D8A5" w14:textId="29CEAD47" w:rsidR="0011597F" w:rsidRPr="00280352" w:rsidRDefault="0011597F" w:rsidP="00090999">
      <w:pPr>
        <w:spacing w:before="120" w:after="120" w:line="340" w:lineRule="exact"/>
        <w:ind w:firstLine="540"/>
        <w:jc w:val="both"/>
        <w:rPr>
          <w:color w:val="000000" w:themeColor="text1"/>
        </w:rPr>
      </w:pPr>
      <w:r w:rsidRPr="00280352">
        <w:rPr>
          <w:color w:val="000000" w:themeColor="text1"/>
        </w:rPr>
        <w:t>Tổ chức Hội đồng phối hợp PBGDPL</w:t>
      </w:r>
      <w:r w:rsidR="00090999" w:rsidRPr="00280352">
        <w:rPr>
          <w:color w:val="000000" w:themeColor="text1"/>
        </w:rPr>
        <w:t xml:space="preserve">, Hội đồng phối hợp PBGDPL 8/8 huyện, thành phố </w:t>
      </w:r>
      <w:r w:rsidRPr="00280352">
        <w:rPr>
          <w:color w:val="000000" w:themeColor="text1"/>
        </w:rPr>
        <w:t xml:space="preserve">tiếp tục </w:t>
      </w:r>
      <w:r w:rsidR="00090999" w:rsidRPr="00280352">
        <w:rPr>
          <w:color w:val="000000" w:themeColor="text1"/>
        </w:rPr>
        <w:t>được kiện toàn</w:t>
      </w:r>
      <w:r w:rsidRPr="00280352">
        <w:rPr>
          <w:color w:val="000000" w:themeColor="text1"/>
        </w:rPr>
        <w:t>, thực hiện chức năng, nhiệm vụ theo quy địn</w:t>
      </w:r>
      <w:r w:rsidR="00090999" w:rsidRPr="00280352">
        <w:rPr>
          <w:color w:val="000000" w:themeColor="text1"/>
        </w:rPr>
        <w:t xml:space="preserve">h. </w:t>
      </w:r>
      <w:r w:rsidRPr="00280352">
        <w:rPr>
          <w:color w:val="000000" w:themeColor="text1"/>
        </w:rPr>
        <w:t xml:space="preserve">Hội đồng phối hợp phổ biến, giáo dục pháp luật một số cơ quan, đơn vị, các xã, phường, thị trấn tiếp tục duy trì triển khai có hiệu quả các hoạt động tư vấn, tham mưu cho Thủ trưởng cơ quan, đơn vị chỉ đạo, hướng dẫn và triển khai công tác PBGDPL chuyên ngành, gắn với thực tế tại địa phương. </w:t>
      </w:r>
    </w:p>
    <w:p w14:paraId="163FA633" w14:textId="6C450B97" w:rsidR="005C3DC8" w:rsidRPr="00280352" w:rsidRDefault="00090999" w:rsidP="005C3DC8">
      <w:pPr>
        <w:spacing w:before="120" w:after="120" w:line="340" w:lineRule="exact"/>
        <w:ind w:firstLine="540"/>
        <w:jc w:val="both"/>
        <w:rPr>
          <w:b/>
          <w:color w:val="000000" w:themeColor="text1"/>
        </w:rPr>
      </w:pPr>
      <w:r w:rsidRPr="00280352">
        <w:rPr>
          <w:b/>
          <w:color w:val="000000" w:themeColor="text1"/>
        </w:rPr>
        <w:t>7.2</w:t>
      </w:r>
      <w:r w:rsidR="005C3DC8" w:rsidRPr="00280352">
        <w:rPr>
          <w:b/>
          <w:color w:val="000000" w:themeColor="text1"/>
        </w:rPr>
        <w:t>. Củng cố, kiện toàn, nâng cao chất lượng đội ngũ làm công tác PBGDPL</w:t>
      </w:r>
    </w:p>
    <w:p w14:paraId="22D7B883" w14:textId="362A9569"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Đội ngũ báo cáo viên, tuyên truyền viên pháp luật tiếp tục rà soát, kiện toàn, bổ sung theo quy định. </w:t>
      </w:r>
      <w:r w:rsidR="00090999" w:rsidRPr="00280352">
        <w:rPr>
          <w:color w:val="000000" w:themeColor="text1"/>
        </w:rPr>
        <w:t>T</w:t>
      </w:r>
      <w:r w:rsidRPr="00280352">
        <w:rPr>
          <w:color w:val="000000" w:themeColor="text1"/>
        </w:rPr>
        <w:t xml:space="preserve">oàn tỉnh có </w:t>
      </w:r>
      <w:r w:rsidR="00090999" w:rsidRPr="00280352">
        <w:rPr>
          <w:color w:val="000000" w:themeColor="text1"/>
        </w:rPr>
        <w:t>62</w:t>
      </w:r>
      <w:r w:rsidRPr="00280352">
        <w:rPr>
          <w:color w:val="000000" w:themeColor="text1"/>
        </w:rPr>
        <w:t xml:space="preserve"> báo cáo viên pháp luật cấp tỉnh, </w:t>
      </w:r>
      <w:r w:rsidR="00090999" w:rsidRPr="00280352">
        <w:rPr>
          <w:color w:val="000000" w:themeColor="text1"/>
        </w:rPr>
        <w:t>408</w:t>
      </w:r>
      <w:r w:rsidRPr="00280352">
        <w:rPr>
          <w:color w:val="000000" w:themeColor="text1"/>
        </w:rPr>
        <w:t xml:space="preserve"> báo cáo viên pháp luật cấp huyện</w:t>
      </w:r>
      <w:r w:rsidR="00090999" w:rsidRPr="00280352">
        <w:rPr>
          <w:color w:val="000000" w:themeColor="text1"/>
        </w:rPr>
        <w:t xml:space="preserve">, </w:t>
      </w:r>
      <w:r w:rsidRPr="00280352">
        <w:rPr>
          <w:color w:val="000000" w:themeColor="text1"/>
        </w:rPr>
        <w:t>1.</w:t>
      </w:r>
      <w:r w:rsidR="00090999" w:rsidRPr="00280352">
        <w:rPr>
          <w:color w:val="000000" w:themeColor="text1"/>
        </w:rPr>
        <w:t>43</w:t>
      </w:r>
      <w:r w:rsidRPr="00280352">
        <w:rPr>
          <w:color w:val="000000" w:themeColor="text1"/>
        </w:rPr>
        <w:t>5 tuyên truyền vi</w:t>
      </w:r>
      <w:r w:rsidR="00B50D28" w:rsidRPr="00280352">
        <w:rPr>
          <w:color w:val="000000" w:themeColor="text1"/>
        </w:rPr>
        <w:t>ên pháp luật. Ngoài ra, còn đông</w:t>
      </w:r>
      <w:r w:rsidRPr="00280352">
        <w:rPr>
          <w:color w:val="000000" w:themeColor="text1"/>
        </w:rPr>
        <w:t xml:space="preserve"> đảo tổ chức, cá nhân tham gia việc tuyên truyền, phổ biến pháp luật như: hơn </w:t>
      </w:r>
      <w:r w:rsidR="00090999" w:rsidRPr="00280352">
        <w:rPr>
          <w:color w:val="000000" w:themeColor="text1"/>
        </w:rPr>
        <w:t>5.000</w:t>
      </w:r>
      <w:r w:rsidRPr="00280352">
        <w:rPr>
          <w:color w:val="000000" w:themeColor="text1"/>
        </w:rPr>
        <w:t xml:space="preserve"> thành viên tổ hòa giải ở cơ sở; </w:t>
      </w:r>
      <w:r w:rsidR="00090999" w:rsidRPr="00280352">
        <w:rPr>
          <w:color w:val="000000" w:themeColor="text1"/>
        </w:rPr>
        <w:t>hội viên, chủ nhiệm các</w:t>
      </w:r>
      <w:r w:rsidRPr="00280352">
        <w:rPr>
          <w:color w:val="000000" w:themeColor="text1"/>
        </w:rPr>
        <w:t xml:space="preserve"> câu lạc bộ pháp luật, đội ngũ già làng, trưởng bản, người có uy tín trong cộng đồng; đội ngũ báo cáo viên pháp luật của Đảng;</w:t>
      </w:r>
      <w:r w:rsidR="00090999" w:rsidRPr="00280352">
        <w:rPr>
          <w:color w:val="000000" w:themeColor="text1"/>
        </w:rPr>
        <w:t xml:space="preserve"> giáo viên</w:t>
      </w:r>
      <w:r w:rsidRPr="00280352">
        <w:rPr>
          <w:color w:val="000000" w:themeColor="text1"/>
        </w:rPr>
        <w:t>…là lực lượng đông đảo tham gia các hoạt động tuyên truyền pháp luật.</w:t>
      </w:r>
    </w:p>
    <w:p w14:paraId="48CE4617" w14:textId="77777777"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 Việc bồi dưỡng, tập huấn kiến thức pháp luật, kỹ năng, nghiệp vụ PBGDPL, cung cấp tài liệu pháp luật nhằm nâng cao năng lực hoạt động cho đội ngũ người làm công tác PBGDPL, đội ngũ giáo viên, giảng viên giảng dạy môn Giáo dục công dân, pháp luật trong các cơ sở giáo dục của hệ thống giáo dục quốc dân được quan tâm thực hiện. Đội ngũ cán bộ, công chức thực hiện công </w:t>
      </w:r>
      <w:r w:rsidRPr="00280352">
        <w:rPr>
          <w:color w:val="000000" w:themeColor="text1"/>
        </w:rPr>
        <w:lastRenderedPageBreak/>
        <w:t>tác PBGDPL ngày càng làm việc với tinh thần trách nhiệm cao, am hiểu pháp luật. Công tác PBGDPL ngày càng thu hút được nhiều cơ quan, tổ chức, cá nhân tham gia vào công tác này, đặc biệt là tổ chức, cá nhân có chuyên môn về luật.</w:t>
      </w:r>
    </w:p>
    <w:p w14:paraId="0B88A3B5" w14:textId="06F93411" w:rsidR="005C3DC8" w:rsidRPr="00280352" w:rsidRDefault="00090999" w:rsidP="005C3DC8">
      <w:pPr>
        <w:spacing w:before="120" w:after="120" w:line="340" w:lineRule="exact"/>
        <w:ind w:firstLine="540"/>
        <w:jc w:val="both"/>
        <w:rPr>
          <w:b/>
          <w:color w:val="000000" w:themeColor="text1"/>
        </w:rPr>
      </w:pPr>
      <w:r w:rsidRPr="00280352">
        <w:rPr>
          <w:b/>
          <w:color w:val="000000" w:themeColor="text1"/>
        </w:rPr>
        <w:t>8</w:t>
      </w:r>
      <w:r w:rsidR="005C3DC8" w:rsidRPr="00280352">
        <w:rPr>
          <w:b/>
          <w:color w:val="000000" w:themeColor="text1"/>
        </w:rPr>
        <w:t xml:space="preserve">. Về công tác kiểm tra của Hội đồng </w:t>
      </w:r>
    </w:p>
    <w:p w14:paraId="13FD08A9" w14:textId="43ADE03A"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Hội đồng phối hợp PBGDPL tỉnh đã ban hành </w:t>
      </w:r>
      <w:r w:rsidR="00090999" w:rsidRPr="00280352">
        <w:rPr>
          <w:color w:val="000000" w:themeColor="text1"/>
          <w:szCs w:val="28"/>
          <w:lang w:val="vi-VN"/>
        </w:rPr>
        <w:t xml:space="preserve">Kế hoạch số </w:t>
      </w:r>
      <w:r w:rsidR="00090999" w:rsidRPr="00280352">
        <w:rPr>
          <w:color w:val="000000" w:themeColor="text1"/>
          <w:szCs w:val="28"/>
        </w:rPr>
        <w:t>09</w:t>
      </w:r>
      <w:r w:rsidR="00090999" w:rsidRPr="00280352">
        <w:rPr>
          <w:color w:val="000000" w:themeColor="text1"/>
          <w:szCs w:val="28"/>
          <w:lang w:val="vi-VN"/>
        </w:rPr>
        <w:t xml:space="preserve">/KH-HĐPH ngày </w:t>
      </w:r>
      <w:r w:rsidR="00090999" w:rsidRPr="00280352">
        <w:rPr>
          <w:color w:val="000000" w:themeColor="text1"/>
          <w:szCs w:val="28"/>
        </w:rPr>
        <w:t>26</w:t>
      </w:r>
      <w:r w:rsidR="00090999" w:rsidRPr="00280352">
        <w:rPr>
          <w:color w:val="000000" w:themeColor="text1"/>
          <w:szCs w:val="28"/>
          <w:lang w:val="vi-VN"/>
        </w:rPr>
        <w:t xml:space="preserve"> tháng </w:t>
      </w:r>
      <w:r w:rsidR="00090999" w:rsidRPr="00280352">
        <w:rPr>
          <w:color w:val="000000" w:themeColor="text1"/>
          <w:szCs w:val="28"/>
        </w:rPr>
        <w:t>6</w:t>
      </w:r>
      <w:r w:rsidR="00090999" w:rsidRPr="00280352">
        <w:rPr>
          <w:color w:val="000000" w:themeColor="text1"/>
          <w:szCs w:val="28"/>
          <w:lang w:val="vi-VN"/>
        </w:rPr>
        <w:t xml:space="preserve"> năm 2020 của Hội đồng phối hợp </w:t>
      </w:r>
      <w:r w:rsidR="00090999" w:rsidRPr="00280352">
        <w:rPr>
          <w:color w:val="000000" w:themeColor="text1"/>
          <w:szCs w:val="28"/>
        </w:rPr>
        <w:t xml:space="preserve">phổ biến, giáo dục pháp luật </w:t>
      </w:r>
      <w:r w:rsidR="00090999" w:rsidRPr="00280352">
        <w:rPr>
          <w:color w:val="000000" w:themeColor="text1"/>
          <w:szCs w:val="28"/>
          <w:lang w:val="vi-VN"/>
        </w:rPr>
        <w:t>tỉnh</w:t>
      </w:r>
      <w:r w:rsidR="00090999" w:rsidRPr="00280352">
        <w:rPr>
          <w:color w:val="000000" w:themeColor="text1"/>
          <w:szCs w:val="28"/>
        </w:rPr>
        <w:t xml:space="preserve"> </w:t>
      </w:r>
      <w:r w:rsidR="00090999" w:rsidRPr="00280352">
        <w:rPr>
          <w:color w:val="000000" w:themeColor="text1"/>
          <w:szCs w:val="28"/>
          <w:lang w:val="vi-VN"/>
        </w:rPr>
        <w:t>về kiểm tra và tự kiểm tra công tác PBGDPL năm 2020</w:t>
      </w:r>
      <w:r w:rsidRPr="00280352">
        <w:rPr>
          <w:color w:val="000000" w:themeColor="text1"/>
        </w:rPr>
        <w:t xml:space="preserve">. Nội dung kiểm tra tập trung vào đánh giá toàn diện kết quả triển khai thực hiện Luật PBGDPL và các văn bản hướng dẫn thi hành; tổ chức thực hiện nhiệm vụ, trách nhiệm được giao theo Kế hoạch; bảo đảm kinh phí cho công tác PBGDPL; nội dung, hình thức PBGDPL và cách làm sáng tạo, hiệu quả; chỉ ra tồn tại, hạn chế và nguyên nhân; đề xuất giải pháp để nâng cao hiệu quả công tác PBGDPL và hoạt động của Hội đồng. </w:t>
      </w:r>
    </w:p>
    <w:p w14:paraId="0EDBF915" w14:textId="25740EF7" w:rsidR="00090999" w:rsidRPr="00280352" w:rsidRDefault="00090999" w:rsidP="00090999">
      <w:pPr>
        <w:pStyle w:val="GenStyleDefPar"/>
        <w:shd w:val="clear" w:color="auto" w:fill="FFFFFF"/>
        <w:spacing w:before="120" w:after="120" w:line="340" w:lineRule="exact"/>
        <w:ind w:firstLine="567"/>
        <w:jc w:val="both"/>
        <w:rPr>
          <w:rFonts w:eastAsia="Times New Roman"/>
          <w:color w:val="000000" w:themeColor="text1"/>
          <w:sz w:val="28"/>
        </w:rPr>
      </w:pPr>
      <w:r w:rsidRPr="00280352">
        <w:rPr>
          <w:rFonts w:eastAsia="Times New Roman"/>
          <w:color w:val="000000" w:themeColor="text1"/>
          <w:sz w:val="28"/>
        </w:rPr>
        <w:t xml:space="preserve">Hội đồng phối hợp PBGDPL tỉnh đã thành lập </w:t>
      </w:r>
      <w:r w:rsidRPr="00280352">
        <w:rPr>
          <w:rFonts w:eastAsia="Times New Roman"/>
          <w:color w:val="000000" w:themeColor="text1"/>
          <w:sz w:val="28"/>
          <w:lang w:val="vi-VN"/>
        </w:rPr>
        <w:t>02</w:t>
      </w:r>
      <w:r w:rsidRPr="00280352">
        <w:rPr>
          <w:rFonts w:eastAsia="Times New Roman"/>
          <w:color w:val="000000" w:themeColor="text1"/>
          <w:sz w:val="28"/>
        </w:rPr>
        <w:t xml:space="preserve"> đoàn kiểm tra và tiến hành kiểm tra trực tiếp công tác phổ biến, giáo dục pháp luật tại các địa phương, đơn vị: Huyện </w:t>
      </w:r>
      <w:r w:rsidRPr="00280352">
        <w:rPr>
          <w:rFonts w:eastAsia="Times New Roman"/>
          <w:color w:val="000000" w:themeColor="text1"/>
          <w:sz w:val="28"/>
          <w:lang w:val="vi-VN"/>
        </w:rPr>
        <w:t>Mường Tè</w:t>
      </w:r>
      <w:r w:rsidRPr="00280352">
        <w:rPr>
          <w:rFonts w:eastAsia="Times New Roman"/>
          <w:color w:val="000000" w:themeColor="text1"/>
          <w:sz w:val="28"/>
        </w:rPr>
        <w:t xml:space="preserve">; </w:t>
      </w:r>
      <w:r w:rsidRPr="00280352">
        <w:rPr>
          <w:rFonts w:eastAsia="Times New Roman"/>
          <w:color w:val="000000" w:themeColor="text1"/>
          <w:sz w:val="28"/>
          <w:lang w:val="vi-VN"/>
        </w:rPr>
        <w:t>Hội Nông dân tỉnh</w:t>
      </w:r>
      <w:r w:rsidRPr="00280352">
        <w:rPr>
          <w:rFonts w:eastAsia="Times New Roman"/>
          <w:color w:val="000000" w:themeColor="text1"/>
          <w:sz w:val="28"/>
        </w:rPr>
        <w:t xml:space="preserve">, </w:t>
      </w:r>
      <w:r w:rsidRPr="00280352">
        <w:rPr>
          <w:rFonts w:eastAsia="Times New Roman"/>
          <w:color w:val="000000" w:themeColor="text1"/>
          <w:sz w:val="28"/>
          <w:lang w:val="vi-VN"/>
        </w:rPr>
        <w:t>Hội Liên hiệp phụ nữ tỉnh; Sở Văn hóa, Thể thao và Du lịch</w:t>
      </w:r>
      <w:r w:rsidRPr="00280352">
        <w:rPr>
          <w:rFonts w:eastAsia="Times New Roman"/>
          <w:color w:val="000000" w:themeColor="text1"/>
          <w:sz w:val="28"/>
        </w:rPr>
        <w:t>.</w:t>
      </w:r>
    </w:p>
    <w:p w14:paraId="69C56DC1" w14:textId="28E2E60C" w:rsidR="00090999" w:rsidRPr="00280352" w:rsidRDefault="00090999" w:rsidP="00090999">
      <w:pPr>
        <w:pStyle w:val="GenStyleDefPar"/>
        <w:shd w:val="clear" w:color="auto" w:fill="FFFFFF"/>
        <w:spacing w:before="120" w:after="120" w:line="340" w:lineRule="exact"/>
        <w:ind w:firstLine="567"/>
        <w:jc w:val="both"/>
        <w:rPr>
          <w:color w:val="000000" w:themeColor="text1"/>
        </w:rPr>
      </w:pPr>
      <w:r w:rsidRPr="00280352">
        <w:rPr>
          <w:rFonts w:eastAsia="Times New Roman"/>
          <w:color w:val="000000" w:themeColor="text1"/>
          <w:sz w:val="28"/>
        </w:rPr>
        <w:t xml:space="preserve">Qua kiểm tra cho thấy: Cơ bản các cơ quan, địa phương đã triển khai, thực hiện nghiêm túc sự chỉ đạo, hướng dẫn công tác phổ biến, giáo dục pháp luật của Ủy ban nhân dân tỉnh, Hội đồng phối hợp phổ biến, giáo dục pháp luật tỉnh; chủ động xây dựng, ban hành kế hoạch và tổ chức triển khai các hoạt động phổ biến, giáo dục pháp luật tại cơ quan, đơn vị, địa phương. Tổ chức, đội ngũ thực hiện công tác phổ biến, giáo dục pháp luật đã được chú trọng. Các cơ quan, địa phương đã bố trí, giao công chức thực hiện công tác tham mưu, triển khai nhiệm vụ tuyên truyền, phổ biến pháp luật trong ngành, địa phương mình quản lý. Về cơ bản các cơ quan, địa phương đã tổ chức tốt việc tuyên truyền, phổ biến pháp luật cho cán bộ, công chức và các tầng lớp Nhân dân bằng nhiều hình thức, biện pháp. Các nội dung pháp luật được triển khai đúng theo định hướng chỉ đạo của Ủy ban nhân dân tỉnh, lĩnh vực, ngành nghề quản lý và thực tế thi hành pháp luật tại địa phương. Các cơ quan, địa phương đã có sự phối hợp trong việc đẩy mạnh các hoạt động tuyên truyền, phổ biến pháp luật nhằm nâng cao hiệu quả, tiết kiệm và phù hợp với từng đối tượng. Các hình thức tuyên tuyên truyền, phổ biến pháp luật truyền thống tiếp tục được đẩy mạnh, đặc biệt là thông qua hội nghị, lồng ghép họp thôn, bản, cơ quan, đơn vị, hưởng ứng tham gia các cuộc thi tìm hiểu pháp luật. Đã chú trọng việc tuyên truyền, phổ biến pháp luật cho </w:t>
      </w:r>
      <w:r w:rsidRPr="00280352">
        <w:rPr>
          <w:rFonts w:eastAsia="Times New Roman"/>
          <w:color w:val="000000" w:themeColor="text1"/>
          <w:sz w:val="28"/>
          <w:lang w:val="vi-VN"/>
        </w:rPr>
        <w:t xml:space="preserve">các </w:t>
      </w:r>
      <w:r w:rsidRPr="00280352">
        <w:rPr>
          <w:rFonts w:eastAsia="Times New Roman"/>
          <w:color w:val="000000" w:themeColor="text1"/>
          <w:sz w:val="28"/>
        </w:rPr>
        <w:t xml:space="preserve">đối tượng </w:t>
      </w:r>
      <w:r w:rsidRPr="00280352">
        <w:rPr>
          <w:rFonts w:eastAsia="Times New Roman"/>
          <w:color w:val="000000" w:themeColor="text1"/>
          <w:sz w:val="28"/>
          <w:lang w:val="vi-VN"/>
        </w:rPr>
        <w:t>là đồng bào người dân tộc thiểu số, nông dân, phụ nữ, học sinh</w:t>
      </w:r>
      <w:r w:rsidRPr="00280352">
        <w:rPr>
          <w:rFonts w:eastAsia="Times New Roman"/>
          <w:color w:val="000000" w:themeColor="text1"/>
          <w:sz w:val="28"/>
        </w:rPr>
        <w:t>; tích cực triển khai các quy định pháp luật liên quan đến ngành, nghề, đối tượng quản lý</w:t>
      </w:r>
      <w:r w:rsidR="00E755DF" w:rsidRPr="00280352">
        <w:rPr>
          <w:rFonts w:eastAsia="Times New Roman"/>
          <w:color w:val="000000" w:themeColor="text1"/>
          <w:sz w:val="28"/>
        </w:rPr>
        <w:t>.</w:t>
      </w:r>
    </w:p>
    <w:p w14:paraId="154D747F" w14:textId="23A01A5A" w:rsidR="005C3DC8" w:rsidRPr="00280352" w:rsidRDefault="005C3DC8" w:rsidP="005C3DC8">
      <w:pPr>
        <w:spacing w:before="120" w:after="120" w:line="340" w:lineRule="exact"/>
        <w:ind w:firstLine="540"/>
        <w:jc w:val="both"/>
        <w:rPr>
          <w:color w:val="000000" w:themeColor="text1"/>
        </w:rPr>
      </w:pPr>
      <w:r w:rsidRPr="00280352">
        <w:rPr>
          <w:color w:val="000000" w:themeColor="text1"/>
        </w:rPr>
        <w:t>Kết thúc kiểm tra và tự kiểm tra Hội đồng phối hợp PBGDPL tỉnh đã có văn bản chỉ đạo, đôn đốc các cơ quan, đơn vị, địa phương tiếp tục phát huy kết quả đạt được, đề ra các giải pháp, nhiệm vụ khắc phục những tồn tại hạn chế.</w:t>
      </w:r>
    </w:p>
    <w:p w14:paraId="34B421DA" w14:textId="77777777" w:rsidR="005C3DC8" w:rsidRPr="00280352" w:rsidRDefault="005C3DC8" w:rsidP="005C3DC8">
      <w:pPr>
        <w:spacing w:before="120" w:after="120" w:line="340" w:lineRule="exact"/>
        <w:ind w:firstLine="540"/>
        <w:jc w:val="both"/>
        <w:rPr>
          <w:b/>
          <w:color w:val="000000" w:themeColor="text1"/>
          <w:sz w:val="27"/>
        </w:rPr>
      </w:pPr>
      <w:r w:rsidRPr="00280352">
        <w:rPr>
          <w:b/>
          <w:color w:val="000000" w:themeColor="text1"/>
          <w:sz w:val="27"/>
        </w:rPr>
        <w:lastRenderedPageBreak/>
        <w:t>II. KẾT QUẢ HOẠT ĐỘNG PHỔ BIẾN, GIÁO DỤC PHÁP LUẬT</w:t>
      </w:r>
    </w:p>
    <w:p w14:paraId="7D837571" w14:textId="77777777"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1. Các hình thức, biện pháp phổ biến, giáo dục pháp luật</w:t>
      </w:r>
    </w:p>
    <w:p w14:paraId="373D7AAB" w14:textId="6D7BD65D" w:rsidR="005C3DC8" w:rsidRPr="00280352" w:rsidRDefault="005C3DC8" w:rsidP="005C3DC8">
      <w:pPr>
        <w:spacing w:before="120" w:after="120" w:line="340" w:lineRule="exact"/>
        <w:ind w:firstLine="540"/>
        <w:jc w:val="both"/>
        <w:rPr>
          <w:b/>
          <w:color w:val="000000" w:themeColor="text1"/>
        </w:rPr>
      </w:pPr>
      <w:r w:rsidRPr="00280352">
        <w:rPr>
          <w:color w:val="000000" w:themeColor="text1"/>
        </w:rPr>
        <w:t>Trong năm 20</w:t>
      </w:r>
      <w:r w:rsidR="0000252F" w:rsidRPr="00280352">
        <w:rPr>
          <w:color w:val="000000" w:themeColor="text1"/>
        </w:rPr>
        <w:t>20</w:t>
      </w:r>
      <w:r w:rsidRPr="00280352">
        <w:rPr>
          <w:color w:val="000000" w:themeColor="text1"/>
        </w:rPr>
        <w:t>, các cơ quan, đơn vị, địa phương trên địa bàn tỉnh đã tổ chức triển khai công tác PBGDPL dưới nhiều hình thức hiệu quả, phù hợp với người dân ở cơ sở như: tuyên truyền trực tiếp; tư vấn pháp luật, thi tìm hiểu pháp luật, tuyên truyền qua thiết chế văn hóa cơ sở, trên mạng Internet (Cổng thông tin điện tử/Trang thông tin điện tử) qua xử lý vi phạm hành chính, hoạt động tiếp công dân, giải quyết khiếu nại, tố cáo và hoạt động khác của cơ quan trong bộ máy nhà nước; thông qua hoạt động trợ giúp pháp lý, hòa giải ở cơ sở... đã góp phần nâng cao nhận thức, ý thức chấp hành pháp luật cho cán bộ, Nhân dân, cụ thể như sau:</w:t>
      </w:r>
    </w:p>
    <w:p w14:paraId="4C97CD75" w14:textId="77777777" w:rsidR="005C3DC8" w:rsidRPr="00280352" w:rsidRDefault="005C3DC8" w:rsidP="005C3DC8">
      <w:pPr>
        <w:spacing w:before="120" w:after="120" w:line="340" w:lineRule="exact"/>
        <w:ind w:firstLine="540"/>
        <w:jc w:val="both"/>
        <w:rPr>
          <w:i/>
          <w:color w:val="000000" w:themeColor="text1"/>
        </w:rPr>
      </w:pPr>
      <w:r w:rsidRPr="00280352">
        <w:rPr>
          <w:i/>
          <w:color w:val="000000" w:themeColor="text1"/>
        </w:rPr>
        <w:t>a) Tuyên truyền, phổ biến pháp luật trực tiếp</w:t>
      </w:r>
    </w:p>
    <w:p w14:paraId="22A294D6" w14:textId="46D9373D" w:rsidR="005C3DC8" w:rsidRPr="00280352" w:rsidRDefault="005C3DC8" w:rsidP="0000252F">
      <w:pPr>
        <w:pStyle w:val="BodyTextIndent2"/>
        <w:pBdr>
          <w:top w:val="none" w:sz="0" w:space="0" w:color="auto"/>
          <w:left w:val="none" w:sz="0" w:space="0" w:color="auto"/>
          <w:bottom w:val="none" w:sz="0" w:space="0" w:color="auto"/>
          <w:right w:val="none" w:sz="0" w:space="0" w:color="auto"/>
          <w:between w:val="none" w:sz="0" w:space="0" w:color="auto"/>
        </w:pBdr>
        <w:spacing w:before="120" w:line="340" w:lineRule="exact"/>
        <w:ind w:left="0" w:firstLine="540"/>
        <w:jc w:val="both"/>
        <w:rPr>
          <w:color w:val="000000" w:themeColor="text1"/>
          <w:sz w:val="28"/>
          <w:szCs w:val="28"/>
        </w:rPr>
      </w:pPr>
      <w:r w:rsidRPr="00280352">
        <w:rPr>
          <w:color w:val="000000" w:themeColor="text1"/>
          <w:sz w:val="28"/>
        </w:rPr>
        <w:t>Tuyên truyền pháp luật trực tiếp là một trong những hình thức tuyên truyền hiệu quả với số lượng và đối tượng tuyên truyền rộng.</w:t>
      </w:r>
      <w:r w:rsidR="0000252F" w:rsidRPr="00280352">
        <w:rPr>
          <w:color w:val="000000" w:themeColor="text1"/>
          <w:sz w:val="28"/>
        </w:rPr>
        <w:t xml:space="preserve"> Tuy nhiên, do tình hình dịch bệnh</w:t>
      </w:r>
      <w:r w:rsidRPr="00280352">
        <w:rPr>
          <w:color w:val="000000" w:themeColor="text1"/>
          <w:sz w:val="28"/>
        </w:rPr>
        <w:t xml:space="preserve"> </w:t>
      </w:r>
      <w:r w:rsidR="0000252F" w:rsidRPr="00280352">
        <w:rPr>
          <w:color w:val="000000" w:themeColor="text1"/>
          <w:sz w:val="28"/>
        </w:rPr>
        <w:t>t</w:t>
      </w:r>
      <w:r w:rsidRPr="00280352">
        <w:rPr>
          <w:color w:val="000000" w:themeColor="text1"/>
          <w:sz w:val="28"/>
        </w:rPr>
        <w:t xml:space="preserve">rong </w:t>
      </w:r>
      <w:r w:rsidR="0000252F" w:rsidRPr="00280352">
        <w:rPr>
          <w:color w:val="000000" w:themeColor="text1"/>
          <w:sz w:val="28"/>
        </w:rPr>
        <w:t>những tháng đầu</w:t>
      </w:r>
      <w:r w:rsidRPr="00280352">
        <w:rPr>
          <w:color w:val="000000" w:themeColor="text1"/>
          <w:sz w:val="28"/>
        </w:rPr>
        <w:t xml:space="preserve">, các cơ quan, đơn vị, địa phương </w:t>
      </w:r>
      <w:r w:rsidR="0000252F" w:rsidRPr="00280352">
        <w:rPr>
          <w:color w:val="000000" w:themeColor="text1"/>
          <w:sz w:val="28"/>
        </w:rPr>
        <w:t xml:space="preserve">đã </w:t>
      </w:r>
      <w:r w:rsidRPr="00280352">
        <w:rPr>
          <w:color w:val="000000" w:themeColor="text1"/>
          <w:sz w:val="28"/>
        </w:rPr>
        <w:t>tập trung tổ chức các hội nghị, các buổi tuyên truyền trực tiếp tại cơ sở, lồng ghép các cuộc họp, Ngày pháp luật đã phổ biến trực tiếp tới cán bộ, Nhân dân những nội dung pháp luật quan trọng, đặc biệt là tuyên truyền chủ trương, chính sách của Đảng, các văn bản pháp luật mới được ban hành</w:t>
      </w:r>
      <w:r w:rsidR="0000252F" w:rsidRPr="00280352">
        <w:rPr>
          <w:color w:val="000000" w:themeColor="text1"/>
          <w:sz w:val="28"/>
        </w:rPr>
        <w:t xml:space="preserve"> trong những tháng cuối năm. </w:t>
      </w:r>
      <w:r w:rsidR="0000252F" w:rsidRPr="00280352">
        <w:rPr>
          <w:color w:val="000000" w:themeColor="text1"/>
          <w:sz w:val="28"/>
          <w:szCs w:val="28"/>
        </w:rPr>
        <w:t>Các c</w:t>
      </w:r>
      <w:r w:rsidRPr="00280352">
        <w:rPr>
          <w:color w:val="000000" w:themeColor="text1"/>
          <w:sz w:val="28"/>
          <w:szCs w:val="28"/>
        </w:rPr>
        <w:t xml:space="preserve">ơ quan, đơn vị, địa phương trong tỉnh đã tổ chức được </w:t>
      </w:r>
      <w:r w:rsidR="0000252F" w:rsidRPr="00280352">
        <w:rPr>
          <w:color w:val="000000" w:themeColor="text1"/>
          <w:sz w:val="28"/>
          <w:szCs w:val="28"/>
        </w:rPr>
        <w:t>7</w:t>
      </w:r>
      <w:r w:rsidRPr="00280352">
        <w:rPr>
          <w:color w:val="000000" w:themeColor="text1"/>
          <w:sz w:val="28"/>
          <w:szCs w:val="28"/>
        </w:rPr>
        <w:t>.</w:t>
      </w:r>
      <w:r w:rsidR="0000252F" w:rsidRPr="00280352">
        <w:rPr>
          <w:color w:val="000000" w:themeColor="text1"/>
          <w:sz w:val="28"/>
          <w:szCs w:val="28"/>
        </w:rPr>
        <w:t>955</w:t>
      </w:r>
      <w:r w:rsidRPr="00280352">
        <w:rPr>
          <w:color w:val="000000" w:themeColor="text1"/>
          <w:sz w:val="28"/>
          <w:szCs w:val="28"/>
        </w:rPr>
        <w:t xml:space="preserve"> cuộc truyên truyền cho </w:t>
      </w:r>
      <w:r w:rsidR="0000252F" w:rsidRPr="00280352">
        <w:rPr>
          <w:color w:val="000000" w:themeColor="text1"/>
          <w:sz w:val="28"/>
          <w:szCs w:val="28"/>
        </w:rPr>
        <w:t>hơn</w:t>
      </w:r>
      <w:r w:rsidRPr="00280352">
        <w:rPr>
          <w:color w:val="000000" w:themeColor="text1"/>
          <w:sz w:val="28"/>
          <w:szCs w:val="28"/>
        </w:rPr>
        <w:t xml:space="preserve"> </w:t>
      </w:r>
      <w:r w:rsidR="0000252F" w:rsidRPr="00280352">
        <w:rPr>
          <w:color w:val="000000" w:themeColor="text1"/>
          <w:sz w:val="28"/>
          <w:szCs w:val="28"/>
        </w:rPr>
        <w:t>460</w:t>
      </w:r>
      <w:r w:rsidRPr="00280352">
        <w:rPr>
          <w:color w:val="000000" w:themeColor="text1"/>
          <w:sz w:val="28"/>
          <w:szCs w:val="28"/>
        </w:rPr>
        <w:t>.000 lượt người. Các đơn vị điển hình trong việc tổ chức thực hiện tốt hình thức này là: Các cơ quan, đơn vị trên địa bàn huyện Tam Đường; Phong Thổ;</w:t>
      </w:r>
      <w:r w:rsidR="0000252F" w:rsidRPr="00280352">
        <w:rPr>
          <w:color w:val="000000" w:themeColor="text1"/>
          <w:sz w:val="28"/>
          <w:szCs w:val="28"/>
        </w:rPr>
        <w:t xml:space="preserve"> Sìn Hồ,</w:t>
      </w:r>
      <w:r w:rsidRPr="00280352">
        <w:rPr>
          <w:color w:val="000000" w:themeColor="text1"/>
          <w:sz w:val="28"/>
          <w:szCs w:val="28"/>
        </w:rPr>
        <w:t xml:space="preserve"> ngành Nông nghiệp và Phát triển Nông thôn; Bộ đội Biên phòng</w:t>
      </w:r>
      <w:r w:rsidR="0000252F" w:rsidRPr="00280352">
        <w:rPr>
          <w:color w:val="000000" w:themeColor="text1"/>
          <w:sz w:val="28"/>
          <w:szCs w:val="28"/>
        </w:rPr>
        <w:t xml:space="preserve">; </w:t>
      </w:r>
      <w:r w:rsidRPr="00280352">
        <w:rPr>
          <w:color w:val="000000" w:themeColor="text1"/>
          <w:sz w:val="28"/>
          <w:szCs w:val="28"/>
        </w:rPr>
        <w:t>Hội Nông dân</w:t>
      </w:r>
      <w:r w:rsidR="0000252F" w:rsidRPr="00280352">
        <w:rPr>
          <w:color w:val="000000" w:themeColor="text1"/>
          <w:sz w:val="28"/>
          <w:szCs w:val="28"/>
        </w:rPr>
        <w:t xml:space="preserve">; </w:t>
      </w:r>
      <w:r w:rsidRPr="00280352">
        <w:rPr>
          <w:color w:val="000000" w:themeColor="text1"/>
          <w:sz w:val="28"/>
          <w:szCs w:val="28"/>
        </w:rPr>
        <w:t>Công an tỉnh</w:t>
      </w:r>
      <w:r w:rsidR="0000252F" w:rsidRPr="00280352">
        <w:rPr>
          <w:color w:val="000000" w:themeColor="text1"/>
          <w:sz w:val="28"/>
          <w:szCs w:val="28"/>
        </w:rPr>
        <w:t>; Viện Kiểm sát nhân dân tỉnh;…</w:t>
      </w:r>
      <w:r w:rsidR="005F0786" w:rsidRPr="00280352">
        <w:rPr>
          <w:i/>
          <w:iCs/>
          <w:color w:val="000000" w:themeColor="text1"/>
          <w:sz w:val="28"/>
          <w:szCs w:val="28"/>
        </w:rPr>
        <w:t>(có biểu kèm theo).</w:t>
      </w:r>
    </w:p>
    <w:p w14:paraId="5234AB89" w14:textId="75B692A2" w:rsidR="005C3DC8" w:rsidRPr="00280352" w:rsidRDefault="005C3DC8" w:rsidP="005C3DC8">
      <w:pPr>
        <w:spacing w:before="120" w:after="120" w:line="340" w:lineRule="exact"/>
        <w:ind w:firstLine="540"/>
        <w:jc w:val="both"/>
        <w:rPr>
          <w:color w:val="000000" w:themeColor="text1"/>
          <w:szCs w:val="28"/>
        </w:rPr>
      </w:pPr>
      <w:r w:rsidRPr="00280352">
        <w:rPr>
          <w:color w:val="000000" w:themeColor="text1"/>
          <w:szCs w:val="28"/>
        </w:rPr>
        <w:tab/>
        <w:t xml:space="preserve">Các cơ quan, đơn vị, địa phương tích cực triển khai, tổ chức các hội nghị, tuyên truyền, phổ biến các văn bản luật, nghị quyết được Quốc hội thông qua. Trong đó, Ủy ban nhân dân tỉnh đã tổ chức Hội nghị triển khai </w:t>
      </w:r>
      <w:r w:rsidR="0000252F" w:rsidRPr="00280352">
        <w:rPr>
          <w:color w:val="000000" w:themeColor="text1"/>
          <w:szCs w:val="28"/>
        </w:rPr>
        <w:t>một số văn bản luật mới</w:t>
      </w:r>
      <w:r w:rsidRPr="00280352">
        <w:rPr>
          <w:color w:val="000000" w:themeColor="text1"/>
          <w:szCs w:val="28"/>
        </w:rPr>
        <w:t xml:space="preserve"> cho hơn 100 đại biểu là báo cáo viên pháp luật, lãnh đạo các cơ quan, đơn vị, địa phương, công chức, nhân viên pháp chế; huyện Mường Tè tổ chức hội nghị trực tuyến quán triệt, phổ biến các luật mới được Quốc hội thông qua;… các đơn vị lồng ghép quán triệt, phổ biến các văn bản pháp luật mới thông qua các cuộc họp cơ quan, lòng ghép hoạt động chuyên môn, nghiệp vụ đã thông tin, phổ biến giúp cho cán bộ, Nhân dân nắm được những nội dung cơ bản của quy định, chính sách mới.</w:t>
      </w:r>
    </w:p>
    <w:p w14:paraId="49A57FC9" w14:textId="77777777" w:rsidR="005C3DC8" w:rsidRPr="00280352" w:rsidRDefault="005C3DC8" w:rsidP="005C3DC8">
      <w:pPr>
        <w:pStyle w:val="BodyTextIndent"/>
        <w:pBdr>
          <w:top w:val="none" w:sz="0" w:space="0" w:color="auto"/>
          <w:left w:val="none" w:sz="0" w:space="0" w:color="auto"/>
          <w:bottom w:val="none" w:sz="0" w:space="0" w:color="auto"/>
          <w:right w:val="none" w:sz="0" w:space="0" w:color="auto"/>
          <w:between w:val="none" w:sz="0" w:space="0" w:color="auto"/>
        </w:pBdr>
        <w:spacing w:before="120" w:line="340" w:lineRule="exact"/>
        <w:ind w:left="0" w:firstLine="540"/>
        <w:jc w:val="both"/>
        <w:rPr>
          <w:i/>
          <w:color w:val="000000" w:themeColor="text1"/>
        </w:rPr>
      </w:pPr>
      <w:r w:rsidRPr="00280352">
        <w:rPr>
          <w:i/>
          <w:color w:val="000000" w:themeColor="text1"/>
        </w:rPr>
        <w:t xml:space="preserve">b) Phổ biến, giáo dục pháp luật thông qua công tác biên soạn, in ấn, phát hành tài liệu phổ biến, giáo dục pháp luật       </w:t>
      </w:r>
    </w:p>
    <w:p w14:paraId="6D2413C4" w14:textId="516A9293" w:rsidR="005C3DC8" w:rsidRPr="00280352" w:rsidRDefault="005C3DC8" w:rsidP="000F78FD">
      <w:pPr>
        <w:pStyle w:val="ListParagraph"/>
        <w:spacing w:before="120" w:after="120" w:line="340" w:lineRule="exact"/>
        <w:ind w:left="0" w:firstLine="709"/>
        <w:jc w:val="both"/>
        <w:rPr>
          <w:color w:val="000000" w:themeColor="text1"/>
          <w:szCs w:val="28"/>
        </w:rPr>
      </w:pPr>
      <w:r w:rsidRPr="00280352">
        <w:rPr>
          <w:color w:val="000000" w:themeColor="text1"/>
        </w:rPr>
        <w:t xml:space="preserve">Nhằm cung cấp tài liệu phục vụ công tác tuyên truyền và tìm hiểu pháp luật cho cán bộ, Nhân dân, các cơ quan, đơn vị, địa phương tiếp tục tập trung </w:t>
      </w:r>
      <w:r w:rsidRPr="00280352">
        <w:rPr>
          <w:color w:val="000000" w:themeColor="text1"/>
        </w:rPr>
        <w:lastRenderedPageBreak/>
        <w:t xml:space="preserve">biên soạn, phát hành sách, báo, tờ gấp, đề cương, băng đĩa giới thiệu các quy định của pháp luật phù hợp với từng đối tượng, đặc biệt là các tài liệu tuyên truyền các vấn đề pháp luật nổi cộm; tài liệu tuyên truyền về quyền dân sự, chính trị; các văn bản luật mới ban hành. </w:t>
      </w:r>
      <w:r w:rsidR="00EB2C41" w:rsidRPr="00280352">
        <w:rPr>
          <w:color w:val="000000" w:themeColor="text1"/>
          <w:lang w:val="de-DE"/>
        </w:rPr>
        <w:t>Các đơn vị, địa phương đã biên soạn phát hành</w:t>
      </w:r>
      <w:r w:rsidR="00EB2C41" w:rsidRPr="00280352">
        <w:rPr>
          <w:color w:val="000000" w:themeColor="text1"/>
          <w:lang w:val="vi-VN"/>
        </w:rPr>
        <w:t xml:space="preserve"> 1</w:t>
      </w:r>
      <w:r w:rsidR="00EB2C41" w:rsidRPr="00280352">
        <w:rPr>
          <w:color w:val="000000" w:themeColor="text1"/>
        </w:rPr>
        <w:t>6</w:t>
      </w:r>
      <w:r w:rsidR="00EB2C41" w:rsidRPr="00280352">
        <w:rPr>
          <w:color w:val="000000" w:themeColor="text1"/>
          <w:lang w:val="vi-VN"/>
        </w:rPr>
        <w:t>5.</w:t>
      </w:r>
      <w:r w:rsidR="00EB2C41" w:rsidRPr="00280352">
        <w:rPr>
          <w:color w:val="000000" w:themeColor="text1"/>
        </w:rPr>
        <w:t>339</w:t>
      </w:r>
      <w:r w:rsidR="00EB2C41" w:rsidRPr="00280352">
        <w:rPr>
          <w:color w:val="000000" w:themeColor="text1"/>
          <w:lang w:val="vi-VN"/>
        </w:rPr>
        <w:t xml:space="preserve"> </w:t>
      </w:r>
      <w:r w:rsidR="00EB2C41" w:rsidRPr="00280352">
        <w:rPr>
          <w:color w:val="000000" w:themeColor="text1"/>
          <w:lang w:val="de-DE"/>
        </w:rPr>
        <w:t>tài</w:t>
      </w:r>
      <w:r w:rsidR="00EB2C41" w:rsidRPr="00280352">
        <w:rPr>
          <w:color w:val="000000" w:themeColor="text1"/>
          <w:lang w:val="vi-VN"/>
        </w:rPr>
        <w:t xml:space="preserve"> </w:t>
      </w:r>
      <w:r w:rsidR="00EB2C41" w:rsidRPr="00280352">
        <w:rPr>
          <w:color w:val="000000" w:themeColor="text1"/>
          <w:lang w:val="de-DE"/>
        </w:rPr>
        <w:t>liệu PBGDPL miễn phí gồm sách, báo, sổ tay pháp luật, tờ rơi, tờ gấp, đề cương tuyên truyền,...</w:t>
      </w:r>
      <w:r w:rsidR="00EB2C41" w:rsidRPr="00280352">
        <w:rPr>
          <w:color w:val="000000" w:themeColor="text1"/>
          <w:lang w:val="vi-VN"/>
        </w:rPr>
        <w:t xml:space="preserve"> </w:t>
      </w:r>
      <w:r w:rsidR="00EB2C41" w:rsidRPr="00280352">
        <w:rPr>
          <w:color w:val="000000" w:themeColor="text1"/>
          <w:lang w:val="de-DE"/>
        </w:rPr>
        <w:t xml:space="preserve">thuộc các lĩnh vực khác nhau, liên quan trực tiếp đến cán bộ, người dân, nổi bật: Sở Tư pháp biên soạn và cấp phát gần </w:t>
      </w:r>
      <w:r w:rsidR="00EB2C41" w:rsidRPr="00280352">
        <w:rPr>
          <w:color w:val="000000" w:themeColor="text1"/>
          <w:lang w:val="vi-VN"/>
        </w:rPr>
        <w:t>405</w:t>
      </w:r>
      <w:r w:rsidR="00EB2C41" w:rsidRPr="00280352">
        <w:rPr>
          <w:color w:val="000000" w:themeColor="text1"/>
          <w:lang w:val="de-DE"/>
        </w:rPr>
        <w:t xml:space="preserve"> cuốn đề cương tuyên truyền pháp luật, </w:t>
      </w:r>
      <w:r w:rsidR="00EB2C41" w:rsidRPr="00280352">
        <w:rPr>
          <w:color w:val="000000" w:themeColor="text1"/>
          <w:lang w:val="vi-VN"/>
        </w:rPr>
        <w:t xml:space="preserve">910 </w:t>
      </w:r>
      <w:r w:rsidR="00EB2C41" w:rsidRPr="00280352">
        <w:rPr>
          <w:color w:val="000000" w:themeColor="text1"/>
          <w:lang w:val="de-DE"/>
        </w:rPr>
        <w:t xml:space="preserve">cuốn sách hỏi đáp pháp </w:t>
      </w:r>
      <w:r w:rsidR="00EB2C41" w:rsidRPr="00280352">
        <w:rPr>
          <w:color w:val="000000" w:themeColor="text1"/>
          <w:lang w:val="vi-VN"/>
        </w:rPr>
        <w:t>luật, 37.800 tờ gấp tìm hiểu pháp các loại (biên soạn bằng tiếng Việt, tiếng Thái, tiếng Mông)</w:t>
      </w:r>
      <w:r w:rsidR="00EB2C41" w:rsidRPr="00280352">
        <w:rPr>
          <w:color w:val="000000" w:themeColor="text1"/>
          <w:lang w:val="de-DE"/>
        </w:rPr>
        <w:t xml:space="preserve">; </w:t>
      </w:r>
      <w:r w:rsidR="00EB2C41" w:rsidRPr="00280352">
        <w:rPr>
          <w:color w:val="000000" w:themeColor="text1"/>
          <w:lang w:val="vi-VN"/>
        </w:rPr>
        <w:t>Sở Y tế in 4.000 tờ gấp, 1.400 poster tuyên truyền; Hội Nông dân tỉnh phát 4.803 tờ gấp pháp luật</w:t>
      </w:r>
      <w:r w:rsidR="00EB2C41" w:rsidRPr="00280352">
        <w:rPr>
          <w:color w:val="000000" w:themeColor="text1"/>
        </w:rPr>
        <w:t xml:space="preserve"> </w:t>
      </w:r>
      <w:r w:rsidR="00EB2C41" w:rsidRPr="00280352">
        <w:rPr>
          <w:color w:val="000000" w:themeColor="text1"/>
          <w:lang w:val="de-DE"/>
        </w:rPr>
        <w:t xml:space="preserve">Hội đồng phối hợp PBGDPL huyện Tam Đường biên soạn, phát hành </w:t>
      </w:r>
      <w:r w:rsidR="00EB2C41" w:rsidRPr="00280352">
        <w:rPr>
          <w:color w:val="000000" w:themeColor="text1"/>
          <w:lang w:val="vi-VN"/>
        </w:rPr>
        <w:t>5</w:t>
      </w:r>
      <w:r w:rsidR="00EB2C41" w:rsidRPr="00280352">
        <w:rPr>
          <w:color w:val="000000" w:themeColor="text1"/>
          <w:lang w:val="de-DE"/>
        </w:rPr>
        <w:t xml:space="preserve">.000 tờ gấp pháp luật về </w:t>
      </w:r>
      <w:r w:rsidR="00EB2C41" w:rsidRPr="00280352">
        <w:rPr>
          <w:color w:val="000000" w:themeColor="text1"/>
          <w:lang w:val="vi-VN"/>
        </w:rPr>
        <w:t>phòng, chống ma túy</w:t>
      </w:r>
      <w:r w:rsidR="00EB2C41" w:rsidRPr="00280352">
        <w:rPr>
          <w:color w:val="000000" w:themeColor="text1"/>
          <w:lang w:val="de-DE"/>
        </w:rPr>
        <w:t xml:space="preserve">; huyện </w:t>
      </w:r>
      <w:r w:rsidR="00EB2C41" w:rsidRPr="00280352">
        <w:rPr>
          <w:color w:val="000000" w:themeColor="text1"/>
          <w:lang w:val="vi-VN"/>
        </w:rPr>
        <w:t xml:space="preserve">Tân Uyên </w:t>
      </w:r>
      <w:r w:rsidR="00EB2C41" w:rsidRPr="00280352">
        <w:rPr>
          <w:color w:val="000000" w:themeColor="text1"/>
          <w:lang w:val="de-DE"/>
        </w:rPr>
        <w:t xml:space="preserve">phát hành </w:t>
      </w:r>
      <w:r w:rsidR="00EB2C41" w:rsidRPr="00280352">
        <w:rPr>
          <w:color w:val="000000" w:themeColor="text1"/>
          <w:lang w:val="vi-VN"/>
        </w:rPr>
        <w:t xml:space="preserve">15.000 </w:t>
      </w:r>
      <w:r w:rsidR="00EB2C41" w:rsidRPr="00280352">
        <w:rPr>
          <w:color w:val="000000" w:themeColor="text1"/>
          <w:lang w:val="de-DE"/>
        </w:rPr>
        <w:t>tờ gấp tìm hiểu pháp luật các loại;</w:t>
      </w:r>
      <w:r w:rsidR="00EB2C41" w:rsidRPr="00280352">
        <w:rPr>
          <w:color w:val="000000" w:themeColor="text1"/>
          <w:szCs w:val="28"/>
          <w:lang w:val="nl-NL"/>
        </w:rPr>
        <w:t xml:space="preserve"> huyện</w:t>
      </w:r>
      <w:r w:rsidR="00EB2C41" w:rsidRPr="00280352">
        <w:rPr>
          <w:color w:val="000000" w:themeColor="text1"/>
          <w:szCs w:val="28"/>
          <w:lang w:val="vi-VN"/>
        </w:rPr>
        <w:t xml:space="preserve"> Mường Tè</w:t>
      </w:r>
      <w:r w:rsidR="00EB2C41" w:rsidRPr="00280352">
        <w:rPr>
          <w:color w:val="000000" w:themeColor="text1"/>
          <w:szCs w:val="28"/>
          <w:lang w:val="nl-NL"/>
        </w:rPr>
        <w:t xml:space="preserve"> cấp miễn phí 16.526 tờ rơi, tờ gấp pháp </w:t>
      </w:r>
      <w:r w:rsidR="00EB2C41" w:rsidRPr="00280352">
        <w:rPr>
          <w:color w:val="000000" w:themeColor="text1"/>
          <w:szCs w:val="28"/>
          <w:lang w:val="vi-VN"/>
        </w:rPr>
        <w:t xml:space="preserve">luật; </w:t>
      </w:r>
      <w:r w:rsidR="00EB2C41" w:rsidRPr="00280352">
        <w:rPr>
          <w:color w:val="000000" w:themeColor="text1"/>
          <w:szCs w:val="28"/>
          <w:lang w:val="nl-NL"/>
        </w:rPr>
        <w:t xml:space="preserve">huyện </w:t>
      </w:r>
      <w:r w:rsidR="00EB2C41" w:rsidRPr="00280352">
        <w:rPr>
          <w:color w:val="000000" w:themeColor="text1"/>
          <w:szCs w:val="28"/>
          <w:lang w:val="vi-VN"/>
        </w:rPr>
        <w:t xml:space="preserve">Than Uyên </w:t>
      </w:r>
      <w:r w:rsidR="00EB2C41" w:rsidRPr="00280352">
        <w:rPr>
          <w:color w:val="000000" w:themeColor="text1"/>
          <w:szCs w:val="28"/>
          <w:lang w:val="nl-NL"/>
        </w:rPr>
        <w:t xml:space="preserve">đã cấp phát 360 văn bản luật, biên soạn 9 bộ đề cương tuyên truyền và cấp phát </w:t>
      </w:r>
      <w:r w:rsidR="00EB2C41" w:rsidRPr="00280352">
        <w:rPr>
          <w:color w:val="000000" w:themeColor="text1"/>
          <w:szCs w:val="28"/>
          <w:lang w:val="vi-VN"/>
        </w:rPr>
        <w:t xml:space="preserve">2.660 </w:t>
      </w:r>
      <w:r w:rsidR="00EB2C41" w:rsidRPr="00280352">
        <w:rPr>
          <w:color w:val="000000" w:themeColor="text1"/>
          <w:szCs w:val="28"/>
          <w:lang w:val="nl-NL"/>
        </w:rPr>
        <w:t xml:space="preserve">bộ tài liệu, đề cương tuyên truyền pháp </w:t>
      </w:r>
      <w:r w:rsidR="00EB2C41" w:rsidRPr="00280352">
        <w:rPr>
          <w:color w:val="000000" w:themeColor="text1"/>
          <w:szCs w:val="28"/>
          <w:lang w:val="vi-VN"/>
        </w:rPr>
        <w:t>luật;...</w:t>
      </w:r>
    </w:p>
    <w:p w14:paraId="1C172690" w14:textId="77777777"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Tuy chưa đều khắp và số lượng còn hạn chế, nhưng các cơ quan, đơn vị, địa phương cũng đã nhận thức và đặc biệt quan tâm biên soạn, phát hành các loại tài liệu tuyên truyền, phổ biến pháp luật nhất là tài liệu bằng tiếng của đồng bào dân tộc. Việc biên soạn, phát hành tài liệu pháp luật đã có nhiều đổi mới về nội dung và hình thức, chất lượng được chú trọng, cấp phát hiệu quả, phù hợp với từng đối tượng. Nội dung được biên soạn ngắn gọn, dễ hiểu, dễ thực hiện, phù hợp với đối tượng tuyên truyền.   </w:t>
      </w:r>
    </w:p>
    <w:p w14:paraId="3F2F2C91" w14:textId="77777777" w:rsidR="005C3DC8" w:rsidRPr="00280352" w:rsidRDefault="005C3DC8" w:rsidP="005C3DC8">
      <w:pPr>
        <w:spacing w:before="120" w:after="120" w:line="340" w:lineRule="exact"/>
        <w:ind w:firstLine="540"/>
        <w:jc w:val="both"/>
        <w:rPr>
          <w:i/>
          <w:color w:val="000000" w:themeColor="text1"/>
        </w:rPr>
      </w:pPr>
      <w:r w:rsidRPr="00280352">
        <w:rPr>
          <w:i/>
          <w:color w:val="000000" w:themeColor="text1"/>
        </w:rPr>
        <w:t>c) Phổ biến, giáo dục pháp luật trên các phương tiện thông tin đại chúng</w:t>
      </w:r>
    </w:p>
    <w:p w14:paraId="310F562B" w14:textId="0B35E59B" w:rsidR="00EB2C41" w:rsidRPr="00280352" w:rsidRDefault="00EB2C41" w:rsidP="00EB2C41">
      <w:pPr>
        <w:shd w:val="clear" w:color="auto" w:fill="FFFFFF"/>
        <w:spacing w:before="120" w:after="120" w:line="340" w:lineRule="exact"/>
        <w:ind w:firstLine="567"/>
        <w:jc w:val="both"/>
        <w:rPr>
          <w:snapToGrid w:val="0"/>
          <w:color w:val="000000" w:themeColor="text1"/>
          <w:szCs w:val="28"/>
          <w:lang w:val="vi-VN"/>
        </w:rPr>
      </w:pPr>
      <w:r w:rsidRPr="00280352">
        <w:rPr>
          <w:color w:val="000000" w:themeColor="text1"/>
          <w:szCs w:val="28"/>
          <w:lang w:val="vi-VN"/>
        </w:rPr>
        <w:t xml:space="preserve">Các cơ quan, đơn vị, địa phương trên địa bàn tỉnh tiếp tục </w:t>
      </w:r>
      <w:r w:rsidRPr="00280352">
        <w:rPr>
          <w:color w:val="000000" w:themeColor="text1"/>
          <w:szCs w:val="28"/>
          <w:lang w:val="de-DE"/>
        </w:rPr>
        <w:t xml:space="preserve">duy trì và phát huy hiệu quả hình thức phổ biến, giáo dục pháp luật </w:t>
      </w:r>
      <w:r w:rsidRPr="00280352">
        <w:rPr>
          <w:snapToGrid w:val="0"/>
          <w:color w:val="000000" w:themeColor="text1"/>
          <w:szCs w:val="28"/>
          <w:lang w:val="de-DE"/>
        </w:rPr>
        <w:t xml:space="preserve">trên Báo Lai Châu; Đài Phát thanh - Truyền hình tỉnh, Đài truyền thanh cấp huyện và mạng lưới Loa truyền thanh cơ sở; Hệ thống Cổng thông tin điện tử của các cơ quan, đơn </w:t>
      </w:r>
      <w:r w:rsidRPr="00280352">
        <w:rPr>
          <w:snapToGrid w:val="0"/>
          <w:color w:val="000000" w:themeColor="text1"/>
          <w:szCs w:val="28"/>
          <w:lang w:val="vi-VN"/>
        </w:rPr>
        <w:t>vị, Trang thông tin điện tử tổng hợp phổ biến, giáo dục pháp luật tỉnh trong những tháng tình hình dịch bệnh Covi</w:t>
      </w:r>
      <w:r w:rsidRPr="00280352">
        <w:rPr>
          <w:snapToGrid w:val="0"/>
          <w:color w:val="000000" w:themeColor="text1"/>
          <w:szCs w:val="28"/>
          <w:lang w:val="de-DE"/>
        </w:rPr>
        <w:t>d</w:t>
      </w:r>
      <w:r w:rsidRPr="00280352">
        <w:rPr>
          <w:snapToGrid w:val="0"/>
          <w:color w:val="000000" w:themeColor="text1"/>
          <w:szCs w:val="28"/>
          <w:lang w:val="vi-VN"/>
        </w:rPr>
        <w:t xml:space="preserve"> </w:t>
      </w:r>
      <w:r w:rsidR="00D46E8A" w:rsidRPr="00280352">
        <w:rPr>
          <w:snapToGrid w:val="0"/>
          <w:color w:val="000000" w:themeColor="text1"/>
          <w:szCs w:val="28"/>
        </w:rPr>
        <w:t>-</w:t>
      </w:r>
      <w:r w:rsidRPr="00280352">
        <w:rPr>
          <w:snapToGrid w:val="0"/>
          <w:color w:val="000000" w:themeColor="text1"/>
          <w:szCs w:val="28"/>
          <w:lang w:val="vi-VN"/>
        </w:rPr>
        <w:t>19 có diễn biến phức tạp.</w:t>
      </w:r>
      <w:r w:rsidRPr="00280352">
        <w:rPr>
          <w:snapToGrid w:val="0"/>
          <w:color w:val="000000" w:themeColor="text1"/>
          <w:szCs w:val="28"/>
          <w:lang w:val="de-DE"/>
        </w:rPr>
        <w:t xml:space="preserve"> Nội dung pháp luật tuyên truyền được thể hiện dưới nhiều hình thức như hình ảnh, tin, bài, phóng sự, giới thiệu văn bản mới,...</w:t>
      </w:r>
      <w:r w:rsidRPr="00280352">
        <w:rPr>
          <w:snapToGrid w:val="0"/>
          <w:color w:val="000000" w:themeColor="text1"/>
          <w:szCs w:val="28"/>
          <w:lang w:val="vi-VN"/>
        </w:rPr>
        <w:t xml:space="preserve"> </w:t>
      </w:r>
      <w:r w:rsidRPr="00280352">
        <w:rPr>
          <w:snapToGrid w:val="0"/>
          <w:color w:val="000000" w:themeColor="text1"/>
          <w:szCs w:val="28"/>
          <w:lang w:val="de-DE"/>
        </w:rPr>
        <w:t>Trong đó, Đài</w:t>
      </w:r>
      <w:r w:rsidRPr="00280352">
        <w:rPr>
          <w:snapToGrid w:val="0"/>
          <w:color w:val="000000" w:themeColor="text1"/>
          <w:szCs w:val="28"/>
          <w:lang w:val="vi-VN"/>
        </w:rPr>
        <w:t xml:space="preserve"> </w:t>
      </w:r>
      <w:r w:rsidRPr="00280352">
        <w:rPr>
          <w:snapToGrid w:val="0"/>
          <w:color w:val="000000" w:themeColor="text1"/>
          <w:szCs w:val="28"/>
          <w:lang w:val="de-DE"/>
        </w:rPr>
        <w:t xml:space="preserve">PTTH </w:t>
      </w:r>
      <w:r w:rsidRPr="00280352">
        <w:rPr>
          <w:snapToGrid w:val="0"/>
          <w:color w:val="000000" w:themeColor="text1"/>
          <w:szCs w:val="28"/>
          <w:lang w:val="vi-VN"/>
        </w:rPr>
        <w:t>tỉnh, Báo Lai Châu, Cổng thông tin điện tử tỉnh, Đài truyền thanh</w:t>
      </w:r>
      <w:r w:rsidR="00B50D28" w:rsidRPr="00280352">
        <w:rPr>
          <w:snapToGrid w:val="0"/>
          <w:color w:val="000000" w:themeColor="text1"/>
          <w:szCs w:val="28"/>
        </w:rPr>
        <w:t>-</w:t>
      </w:r>
      <w:r w:rsidRPr="00280352">
        <w:rPr>
          <w:snapToGrid w:val="0"/>
          <w:color w:val="000000" w:themeColor="text1"/>
          <w:szCs w:val="28"/>
          <w:lang w:val="vi-VN"/>
        </w:rPr>
        <w:t xml:space="preserve"> truyền hình cấp huyện, hệ thông loa truyền thanh cấp xã là những kênh thông tin chính trong việc thông tin, định hướng, tuyên truyền các quy định pháp luật.</w:t>
      </w:r>
      <w:r w:rsidRPr="00280352">
        <w:rPr>
          <w:snapToGrid w:val="0"/>
          <w:color w:val="000000" w:themeColor="text1"/>
          <w:szCs w:val="28"/>
          <w:lang w:val="de-DE"/>
        </w:rPr>
        <w:t xml:space="preserve"> </w:t>
      </w:r>
      <w:r w:rsidRPr="00280352">
        <w:rPr>
          <w:snapToGrid w:val="0"/>
          <w:color w:val="000000" w:themeColor="text1"/>
          <w:szCs w:val="28"/>
          <w:lang w:val="vi-VN"/>
        </w:rPr>
        <w:t xml:space="preserve">Đài PTTH tỉnh </w:t>
      </w:r>
      <w:r w:rsidRPr="00280352">
        <w:rPr>
          <w:snapToGrid w:val="0"/>
          <w:color w:val="000000" w:themeColor="text1"/>
          <w:szCs w:val="28"/>
          <w:lang w:val="de-DE"/>
        </w:rPr>
        <w:t xml:space="preserve">đã xây dựng và phát sóng </w:t>
      </w:r>
      <w:r w:rsidR="00B5251D" w:rsidRPr="00280352">
        <w:rPr>
          <w:snapToGrid w:val="0"/>
          <w:color w:val="000000" w:themeColor="text1"/>
          <w:szCs w:val="28"/>
          <w:lang w:val="de-DE"/>
        </w:rPr>
        <w:t>hằng nghìn tin,</w:t>
      </w:r>
      <w:r w:rsidRPr="00280352">
        <w:rPr>
          <w:snapToGrid w:val="0"/>
          <w:color w:val="000000" w:themeColor="text1"/>
          <w:szCs w:val="28"/>
          <w:lang w:val="vi-VN"/>
        </w:rPr>
        <w:t xml:space="preserve"> </w:t>
      </w:r>
      <w:r w:rsidRPr="00280352">
        <w:rPr>
          <w:snapToGrid w:val="0"/>
          <w:color w:val="000000" w:themeColor="text1"/>
          <w:szCs w:val="28"/>
          <w:lang w:val="de-DE"/>
        </w:rPr>
        <w:t>bài có nội dung tuyên truyền, phổ biến giáo dục</w:t>
      </w:r>
      <w:r w:rsidRPr="00280352">
        <w:rPr>
          <w:snapToGrid w:val="0"/>
          <w:color w:val="000000" w:themeColor="text1"/>
          <w:szCs w:val="28"/>
          <w:lang w:val="vi-VN"/>
        </w:rPr>
        <w:t xml:space="preserve"> </w:t>
      </w:r>
      <w:r w:rsidRPr="00280352">
        <w:rPr>
          <w:snapToGrid w:val="0"/>
          <w:color w:val="000000" w:themeColor="text1"/>
          <w:szCs w:val="28"/>
          <w:lang w:val="de-DE"/>
        </w:rPr>
        <w:t>pháp luật</w:t>
      </w:r>
      <w:r w:rsidRPr="00280352">
        <w:rPr>
          <w:snapToGrid w:val="0"/>
          <w:color w:val="000000" w:themeColor="text1"/>
          <w:szCs w:val="28"/>
          <w:lang w:val="vi-VN"/>
        </w:rPr>
        <w:t xml:space="preserve"> </w:t>
      </w:r>
      <w:r w:rsidRPr="00280352">
        <w:rPr>
          <w:snapToGrid w:val="0"/>
          <w:color w:val="000000" w:themeColor="text1"/>
          <w:szCs w:val="28"/>
          <w:lang w:val="de-DE"/>
        </w:rPr>
        <w:t>trong các chương trình thời sự</w:t>
      </w:r>
      <w:r w:rsidRPr="00280352">
        <w:rPr>
          <w:snapToGrid w:val="0"/>
          <w:color w:val="000000" w:themeColor="text1"/>
          <w:szCs w:val="28"/>
          <w:lang w:val="vi-VN"/>
        </w:rPr>
        <w:t xml:space="preserve"> </w:t>
      </w:r>
      <w:r w:rsidRPr="00280352">
        <w:rPr>
          <w:snapToGrid w:val="0"/>
          <w:color w:val="000000" w:themeColor="text1"/>
          <w:szCs w:val="28"/>
          <w:lang w:val="de-DE"/>
        </w:rPr>
        <w:t xml:space="preserve">trên sóng Phát </w:t>
      </w:r>
      <w:r w:rsidRPr="00280352">
        <w:rPr>
          <w:snapToGrid w:val="0"/>
          <w:color w:val="000000" w:themeColor="text1"/>
          <w:szCs w:val="28"/>
          <w:lang w:val="vi-VN"/>
        </w:rPr>
        <w:t>thanh -</w:t>
      </w:r>
      <w:r w:rsidRPr="00280352">
        <w:rPr>
          <w:snapToGrid w:val="0"/>
          <w:color w:val="000000" w:themeColor="text1"/>
          <w:szCs w:val="28"/>
          <w:lang w:val="de-DE"/>
        </w:rPr>
        <w:t xml:space="preserve">Truyền </w:t>
      </w:r>
      <w:r w:rsidRPr="00280352">
        <w:rPr>
          <w:snapToGrid w:val="0"/>
          <w:color w:val="000000" w:themeColor="text1"/>
          <w:szCs w:val="28"/>
          <w:lang w:val="vi-VN"/>
        </w:rPr>
        <w:t xml:space="preserve">hình. Trong đó, đang tải, phát sóng </w:t>
      </w:r>
      <w:r w:rsidR="00B5251D" w:rsidRPr="00280352">
        <w:rPr>
          <w:snapToGrid w:val="0"/>
          <w:color w:val="000000" w:themeColor="text1"/>
          <w:szCs w:val="28"/>
        </w:rPr>
        <w:t xml:space="preserve">gần 5.000 </w:t>
      </w:r>
      <w:r w:rsidRPr="00280352">
        <w:rPr>
          <w:snapToGrid w:val="0"/>
          <w:color w:val="000000" w:themeColor="text1"/>
          <w:szCs w:val="28"/>
          <w:lang w:val="vi-VN"/>
        </w:rPr>
        <w:t xml:space="preserve">tin, bài có nội dung tuyên truyền về pháp luật liên quan đến Covid </w:t>
      </w:r>
      <w:r w:rsidR="00D46E8A" w:rsidRPr="00280352">
        <w:rPr>
          <w:snapToGrid w:val="0"/>
          <w:color w:val="000000" w:themeColor="text1"/>
          <w:szCs w:val="28"/>
        </w:rPr>
        <w:t>-</w:t>
      </w:r>
      <w:r w:rsidRPr="00280352">
        <w:rPr>
          <w:snapToGrid w:val="0"/>
          <w:color w:val="000000" w:themeColor="text1"/>
          <w:szCs w:val="28"/>
          <w:lang w:val="vi-VN"/>
        </w:rPr>
        <w:t xml:space="preserve">19, xây dựng </w:t>
      </w:r>
      <w:r w:rsidR="00B5251D" w:rsidRPr="00280352">
        <w:rPr>
          <w:snapToGrid w:val="0"/>
          <w:color w:val="000000" w:themeColor="text1"/>
          <w:szCs w:val="28"/>
        </w:rPr>
        <w:t xml:space="preserve">gần 300 </w:t>
      </w:r>
      <w:r w:rsidRPr="00280352">
        <w:rPr>
          <w:snapToGrid w:val="0"/>
          <w:color w:val="000000" w:themeColor="text1"/>
          <w:szCs w:val="28"/>
          <w:lang w:val="vi-VN"/>
        </w:rPr>
        <w:t xml:space="preserve">chuyên mục: “Phổ biến Chính sách pháp luật-cải cách hành chính nhà nước”; “Thông tin chính sách”,“Hỏi đáp pháp luật”, “Thông tinh chính sách”,“An toàn giao thông”, “Chính sách dân tộc và tôn </w:t>
      </w:r>
      <w:r w:rsidRPr="00280352">
        <w:rPr>
          <w:snapToGrid w:val="0"/>
          <w:color w:val="000000" w:themeColor="text1"/>
          <w:szCs w:val="28"/>
          <w:lang w:val="vi-VN"/>
        </w:rPr>
        <w:lastRenderedPageBreak/>
        <w:t>giáo”, “Đối thoại chính sách” có nội dung tuyên truyền về phổ biến giáo dục pháp luật. Các tin, bài, phóng sự được dịch tuyên truyền trên sóng  phát thanh, truyền hình tiếng Phổ thông và 4 tiếng dân tộc: Mông, Thái, Dao và Hà Nhì. Hoạt động thông tin, tuyên truyền của các ngành như: Công an, Viện Kiểm sát nhân dân tỉnh, Bộ Chỉ huy bộ đội biên phòng tỉnh, Sở Y tế,.. đã tích phối hợp với Đài PTTH tỉnh và các đơn vị liên quan thực hiện các hoạt động thông tin, tuyên truyền pháp luật. Báo Lai Châu tiếp tục duy trì tốt các chuyên mục Pháp luật và cuộc sống trên các số báo thường kỳ, báo điện tử và báo dành cho đồng bào các dân tộc vùng cao với hằng trăm tin, bài, ảnh tuyên truyền. Cổng thông tin điện tử tỉnh, các trang thông tin điện tử, hệ thống thông tin công báo, cơ sở dữ liệu quốc gia văn bản quy phạm pháp luật tỉnh tiếp tục đăng tải, cập nhật kịp thời, chính xác các văn bản, chính sách pháp luật để cán bộ, người dân dễ dàng tra cứu, tìm hiểu.</w:t>
      </w:r>
      <w:r w:rsidRPr="00280352">
        <w:rPr>
          <w:snapToGrid w:val="0"/>
          <w:color w:val="000000" w:themeColor="text1"/>
          <w:szCs w:val="28"/>
          <w:lang w:val="de-DE"/>
        </w:rPr>
        <w:t xml:space="preserve"> </w:t>
      </w:r>
      <w:r w:rsidRPr="00280352">
        <w:rPr>
          <w:snapToGrid w:val="0"/>
          <w:color w:val="000000" w:themeColor="text1"/>
          <w:szCs w:val="28"/>
          <w:lang w:val="vi-VN"/>
        </w:rPr>
        <w:t xml:space="preserve">Hệ thống Đài truyền thanh, truyền hình cấp huyện cũng đã thường xuyên xây dựng các chương trình, tiếp phát sóng tuyên truyền pháp luật phù hợp với tình hình của địa phương. </w:t>
      </w:r>
    </w:p>
    <w:p w14:paraId="34698378" w14:textId="6755544B" w:rsidR="00EB2C41" w:rsidRPr="00280352" w:rsidRDefault="00EB2C41" w:rsidP="00EB2C41">
      <w:pPr>
        <w:shd w:val="clear" w:color="auto" w:fill="FFFFFF"/>
        <w:spacing w:before="120" w:after="120" w:line="340" w:lineRule="exact"/>
        <w:ind w:firstLine="567"/>
        <w:jc w:val="both"/>
        <w:rPr>
          <w:snapToGrid w:val="0"/>
          <w:color w:val="000000" w:themeColor="text1"/>
          <w:szCs w:val="28"/>
          <w:lang w:val="vi-VN"/>
        </w:rPr>
      </w:pPr>
      <w:r w:rsidRPr="00280352">
        <w:rPr>
          <w:snapToGrid w:val="0"/>
          <w:color w:val="000000" w:themeColor="text1"/>
          <w:szCs w:val="28"/>
          <w:lang w:val="vi-VN"/>
        </w:rPr>
        <w:t xml:space="preserve">Đặc biệt năm 2020, Trang thông tin điện tử tổng hợp phổ biến, giáo dục pháp luật tỉnh Lai Châu được thành lập và đi vào hoạt động, trong năm đã thực hiện đăng tải hơn </w:t>
      </w:r>
      <w:r w:rsidR="004B17E9" w:rsidRPr="00280352">
        <w:rPr>
          <w:snapToGrid w:val="0"/>
          <w:color w:val="000000" w:themeColor="text1"/>
          <w:szCs w:val="28"/>
        </w:rPr>
        <w:t>400</w:t>
      </w:r>
      <w:r w:rsidRPr="00280352">
        <w:rPr>
          <w:snapToGrid w:val="0"/>
          <w:color w:val="000000" w:themeColor="text1"/>
          <w:szCs w:val="28"/>
          <w:lang w:val="vi-VN"/>
        </w:rPr>
        <w:t xml:space="preserve"> tin, bài, văn bản, tài liệu tuyên truyền, phổ biến pháp luật, bước đầu đã đáp ứng yêu cầu, hiệu quả trong việc truyền tải, cung cấp thông tin tuyên truyền, phổ biến pháp luật đến cán bộ, người dân.</w:t>
      </w:r>
    </w:p>
    <w:p w14:paraId="333BB630" w14:textId="4F8FAFFD" w:rsidR="005C3DC8" w:rsidRPr="00280352" w:rsidRDefault="005C3DC8" w:rsidP="005C3DC8">
      <w:pPr>
        <w:spacing w:before="120" w:after="120" w:line="340" w:lineRule="exact"/>
        <w:ind w:firstLine="540"/>
        <w:jc w:val="both"/>
        <w:rPr>
          <w:color w:val="000000" w:themeColor="text1"/>
        </w:rPr>
      </w:pPr>
      <w:r w:rsidRPr="00280352">
        <w:rPr>
          <w:color w:val="000000" w:themeColor="text1"/>
        </w:rPr>
        <w:t>Cổng thông tin điện tử tỉnh, Trang thông tin, website các sở, ban, ngành đăng tải hàng trăm tin, bài, văn bản pháp luật phục vụ nhu cầu thông tin, tra cứu pháp luật của cán bộ, người dân, nổi bật như: Sở Nội vụ thực hiện thông tin trên trang cải cách hành chính tỉnh Lai Châu; Trang thông tin Văn phòng UBND tỉnh, Sở Tư pháp, Viện Kiểm sát nhân dân tỉnh, Hội Luật gia tỉnh, Sở Tài nguyên và Môi trường,…</w:t>
      </w:r>
    </w:p>
    <w:p w14:paraId="4F7D4780" w14:textId="0E29D6D1" w:rsidR="00206A13" w:rsidRPr="00280352" w:rsidRDefault="00206A13" w:rsidP="00206A13">
      <w:pPr>
        <w:shd w:val="clear" w:color="auto" w:fill="FFFFFF"/>
        <w:spacing w:before="120" w:after="120" w:line="340" w:lineRule="exact"/>
        <w:ind w:firstLine="567"/>
        <w:jc w:val="both"/>
        <w:rPr>
          <w:bCs/>
          <w:i/>
          <w:snapToGrid w:val="0"/>
          <w:color w:val="000000" w:themeColor="text1"/>
          <w:szCs w:val="28"/>
          <w:lang w:val="vi-VN"/>
        </w:rPr>
      </w:pPr>
      <w:r w:rsidRPr="00280352">
        <w:rPr>
          <w:bCs/>
          <w:i/>
          <w:snapToGrid w:val="0"/>
          <w:color w:val="000000" w:themeColor="text1"/>
          <w:szCs w:val="28"/>
        </w:rPr>
        <w:t>d</w:t>
      </w:r>
      <w:r w:rsidRPr="00280352">
        <w:rPr>
          <w:bCs/>
          <w:i/>
          <w:snapToGrid w:val="0"/>
          <w:color w:val="000000" w:themeColor="text1"/>
          <w:szCs w:val="28"/>
          <w:lang w:val="vi-VN"/>
        </w:rPr>
        <w:t>. Phổ biến, giáo dục pháp luật</w:t>
      </w:r>
      <w:r w:rsidRPr="00280352">
        <w:rPr>
          <w:bCs/>
          <w:i/>
          <w:snapToGrid w:val="0"/>
          <w:color w:val="000000" w:themeColor="text1"/>
          <w:spacing w:val="-6"/>
          <w:szCs w:val="28"/>
          <w:lang w:val="vi-VN"/>
        </w:rPr>
        <w:t xml:space="preserve"> </w:t>
      </w:r>
      <w:r w:rsidRPr="00280352">
        <w:rPr>
          <w:bCs/>
          <w:i/>
          <w:snapToGrid w:val="0"/>
          <w:color w:val="000000" w:themeColor="text1"/>
          <w:szCs w:val="28"/>
          <w:lang w:val="vi-VN"/>
        </w:rPr>
        <w:t>thông qua tổ chức cuộc thi tìm hiểu pháp luật</w:t>
      </w:r>
    </w:p>
    <w:p w14:paraId="142CCA33" w14:textId="77777777" w:rsidR="00206A13" w:rsidRPr="00280352" w:rsidRDefault="00206A13" w:rsidP="00206A13">
      <w:pPr>
        <w:widowControl w:val="0"/>
        <w:spacing w:before="120" w:after="120" w:line="340" w:lineRule="exact"/>
        <w:ind w:firstLine="567"/>
        <w:jc w:val="both"/>
        <w:rPr>
          <w:snapToGrid w:val="0"/>
          <w:color w:val="000000" w:themeColor="text1"/>
          <w:szCs w:val="28"/>
          <w:lang w:val="vi-VN"/>
        </w:rPr>
      </w:pPr>
      <w:r w:rsidRPr="00280352">
        <w:rPr>
          <w:snapToGrid w:val="0"/>
          <w:color w:val="000000" w:themeColor="text1"/>
          <w:szCs w:val="28"/>
          <w:lang w:val="vi-VN"/>
        </w:rPr>
        <w:t>Hoạt động phổ biến, giáo dục pháp luật thông qua hình thức tổ chức cuộc thi tìm hiểu pháp luật tiếp tục được quan tâm, thực hiện. Trong đó, Ủy ban nhân dân tỉnh đã tổ chức thành công Cuộc thi viết “Tìm hiểu pháp luật về phòng, chống ma túy trên địa bàn tỉnh Lai Châu” năm 2020 với 51.752 bài dự thi. Đây là một trong những cuộc thi tìm hiểu pháp luật có số lượng bài dự thi lớn nhất từ trước đến nay. Cuộc thi đã mang lại những hiệu ứng tích cực, truyền tải sâu rộng các quy định pháp luật về phòng, chống ma túy đến đông đảo các tầng lớp Nhân dân.</w:t>
      </w:r>
    </w:p>
    <w:p w14:paraId="1555D20F" w14:textId="77777777" w:rsidR="00206A13" w:rsidRPr="00280352" w:rsidRDefault="00206A13" w:rsidP="00206A13">
      <w:pPr>
        <w:widowControl w:val="0"/>
        <w:spacing w:before="120" w:after="120" w:line="340" w:lineRule="exact"/>
        <w:ind w:firstLine="567"/>
        <w:jc w:val="both"/>
        <w:rPr>
          <w:snapToGrid w:val="0"/>
          <w:color w:val="000000" w:themeColor="text1"/>
          <w:szCs w:val="28"/>
          <w:lang w:val="vi-VN"/>
        </w:rPr>
      </w:pPr>
      <w:r w:rsidRPr="00280352">
        <w:rPr>
          <w:snapToGrid w:val="0"/>
          <w:color w:val="000000" w:themeColor="text1"/>
          <w:szCs w:val="28"/>
          <w:lang w:val="vi-VN"/>
        </w:rPr>
        <w:t xml:space="preserve">Ngoài ra, các cơ quan, đơn vị, địa phương đã tổ chức, lồng ghép tổ chức các cuộc thi gắn nội dung tìm hiểu quy định, chính sách pháp luật, mang lại hiệu quả tuyên truyền tích cực, dễ nhớ, dễ thực hiện. Cuộc thi tìm hiểu pháp luật trực tuyến do Bộ Tư pháp tổ chức đã được triển khai và thu hút đông đảo cán bộ, </w:t>
      </w:r>
      <w:r w:rsidRPr="00280352">
        <w:rPr>
          <w:snapToGrid w:val="0"/>
          <w:color w:val="000000" w:themeColor="text1"/>
          <w:szCs w:val="28"/>
          <w:lang w:val="vi-VN"/>
        </w:rPr>
        <w:lastRenderedPageBreak/>
        <w:t>người dân trên địa bàn tỉnh tham gia, hưởng ứng.</w:t>
      </w:r>
    </w:p>
    <w:p w14:paraId="18684086" w14:textId="1A21D0B5" w:rsidR="00206A13" w:rsidRPr="00280352" w:rsidRDefault="00206A13" w:rsidP="00206A13">
      <w:pPr>
        <w:widowControl w:val="0"/>
        <w:spacing w:before="120" w:after="120" w:line="340" w:lineRule="exact"/>
        <w:ind w:firstLine="567"/>
        <w:jc w:val="both"/>
        <w:rPr>
          <w:bCs/>
          <w:i/>
          <w:snapToGrid w:val="0"/>
          <w:color w:val="000000" w:themeColor="text1"/>
          <w:szCs w:val="28"/>
          <w:lang w:val="vi-VN"/>
        </w:rPr>
      </w:pPr>
      <w:r w:rsidRPr="00280352">
        <w:rPr>
          <w:bCs/>
          <w:i/>
          <w:snapToGrid w:val="0"/>
          <w:color w:val="000000" w:themeColor="text1"/>
          <w:szCs w:val="28"/>
        </w:rPr>
        <w:t>e)</w:t>
      </w:r>
      <w:r w:rsidRPr="00280352">
        <w:rPr>
          <w:bCs/>
          <w:i/>
          <w:snapToGrid w:val="0"/>
          <w:color w:val="000000" w:themeColor="text1"/>
          <w:szCs w:val="28"/>
          <w:lang w:val="vi-VN"/>
        </w:rPr>
        <w:t xml:space="preserve"> Phổ biến, giáo dục pháp luật thông qua các hình thức khác</w:t>
      </w:r>
    </w:p>
    <w:p w14:paraId="72801B8F" w14:textId="77777777" w:rsidR="00206A13" w:rsidRPr="00280352" w:rsidRDefault="00206A13" w:rsidP="00206A13">
      <w:pPr>
        <w:widowControl w:val="0"/>
        <w:spacing w:before="120" w:after="120" w:line="340" w:lineRule="exact"/>
        <w:ind w:firstLine="567"/>
        <w:jc w:val="both"/>
        <w:rPr>
          <w:snapToGrid w:val="0"/>
          <w:color w:val="000000" w:themeColor="text1"/>
          <w:szCs w:val="28"/>
          <w:lang w:val="vi-VN"/>
        </w:rPr>
      </w:pPr>
      <w:r w:rsidRPr="00280352">
        <w:rPr>
          <w:snapToGrid w:val="0"/>
          <w:color w:val="000000" w:themeColor="text1"/>
          <w:szCs w:val="28"/>
          <w:lang w:val="vi-VN"/>
        </w:rPr>
        <w:t>Ngoài các hình thức phổ biến, giáo dục pháp luật nêu trên, việc phổ biến, giáo dục pháp luật cho cán bộ, người dân được các cơ quan, đơn vị, địa phương thực hiện lồng ghép thông qua các hình thức khác như: Thông qua việc khai thác tủ sách pháp luật; hòa giải ở cơ sở; trợ giúp pháp lý; hoạt động xét xử; lồng ghép các sinh hoạt văn hóa, văn nghệ;... góp phần truyền tải nhiều quy định pháp luật và nâng cao ý thức tự giác học tập, chấp hành pháp luật.</w:t>
      </w:r>
    </w:p>
    <w:p w14:paraId="37AE36B5" w14:textId="4F119FE2" w:rsidR="00206A13" w:rsidRPr="00280352" w:rsidRDefault="00206A13" w:rsidP="00206A13">
      <w:pPr>
        <w:widowControl w:val="0"/>
        <w:spacing w:before="120" w:after="120" w:line="340" w:lineRule="exact"/>
        <w:ind w:firstLine="567"/>
        <w:jc w:val="both"/>
        <w:rPr>
          <w:bCs/>
          <w:i/>
          <w:color w:val="000000" w:themeColor="text1"/>
          <w:szCs w:val="28"/>
          <w:lang w:val="vi-VN"/>
        </w:rPr>
      </w:pPr>
      <w:r w:rsidRPr="00280352">
        <w:rPr>
          <w:bCs/>
          <w:i/>
          <w:color w:val="000000" w:themeColor="text1"/>
          <w:szCs w:val="28"/>
          <w:lang w:val="de-DE"/>
        </w:rPr>
        <w:t>f)</w:t>
      </w:r>
      <w:r w:rsidRPr="00280352">
        <w:rPr>
          <w:bCs/>
          <w:i/>
          <w:color w:val="000000" w:themeColor="text1"/>
          <w:szCs w:val="28"/>
          <w:lang w:val="vi-VN"/>
        </w:rPr>
        <w:t xml:space="preserve"> Tuyên truyền, phổ biến pháp luật về phòng, chống dịch bệnh</w:t>
      </w:r>
    </w:p>
    <w:p w14:paraId="31759E0A" w14:textId="73FD9D6D" w:rsidR="00206A13" w:rsidRPr="00280352" w:rsidRDefault="00206A13" w:rsidP="00206A13">
      <w:pPr>
        <w:pStyle w:val="Default"/>
        <w:spacing w:before="120" w:after="120" w:line="340" w:lineRule="exact"/>
        <w:ind w:firstLine="567"/>
        <w:jc w:val="both"/>
        <w:rPr>
          <w:color w:val="000000" w:themeColor="text1"/>
          <w:sz w:val="28"/>
          <w:szCs w:val="28"/>
        </w:rPr>
      </w:pPr>
      <w:r w:rsidRPr="00280352">
        <w:rPr>
          <w:color w:val="000000" w:themeColor="text1"/>
          <w:sz w:val="28"/>
          <w:szCs w:val="28"/>
          <w:lang w:val="vi-VN"/>
        </w:rPr>
        <w:t>Trước tình hình dịch bệnh Covid</w:t>
      </w:r>
      <w:r w:rsidRPr="00280352">
        <w:rPr>
          <w:color w:val="000000" w:themeColor="text1"/>
          <w:sz w:val="28"/>
          <w:szCs w:val="28"/>
        </w:rPr>
        <w:t>-</w:t>
      </w:r>
      <w:r w:rsidRPr="00280352">
        <w:rPr>
          <w:color w:val="000000" w:themeColor="text1"/>
          <w:sz w:val="28"/>
          <w:szCs w:val="28"/>
          <w:lang w:val="vi-VN"/>
        </w:rPr>
        <w:t xml:space="preserve"> 19 diễn ra phức tạp,</w:t>
      </w:r>
      <w:r w:rsidRPr="00280352">
        <w:rPr>
          <w:color w:val="000000" w:themeColor="text1"/>
          <w:sz w:val="28"/>
          <w:szCs w:val="28"/>
        </w:rPr>
        <w:t xml:space="preserve"> năm 2020,</w:t>
      </w:r>
      <w:r w:rsidRPr="00280352">
        <w:rPr>
          <w:color w:val="000000" w:themeColor="text1"/>
          <w:sz w:val="28"/>
          <w:szCs w:val="28"/>
          <w:lang w:val="vi-VN"/>
        </w:rPr>
        <w:t xml:space="preserve"> các cơ quan, đơn vị, địa phương đã xác định </w:t>
      </w:r>
      <w:r w:rsidRPr="00280352">
        <w:rPr>
          <w:color w:val="000000" w:themeColor="text1"/>
          <w:sz w:val="28"/>
          <w:szCs w:val="28"/>
        </w:rPr>
        <w:t>tập trung đẩy mạnh</w:t>
      </w:r>
      <w:r w:rsidRPr="00280352">
        <w:rPr>
          <w:color w:val="000000" w:themeColor="text1"/>
          <w:sz w:val="28"/>
          <w:szCs w:val="28"/>
          <w:lang w:val="vi-VN"/>
        </w:rPr>
        <w:t xml:space="preserve"> công tác tuyên truyền các văn bản liên quan đến phòng chống dịch bệnh Covid-19</w:t>
      </w:r>
      <w:r w:rsidRPr="00280352">
        <w:rPr>
          <w:color w:val="000000" w:themeColor="text1"/>
          <w:sz w:val="28"/>
          <w:szCs w:val="28"/>
        </w:rPr>
        <w:t>;</w:t>
      </w:r>
      <w:r w:rsidRPr="00280352">
        <w:rPr>
          <w:color w:val="000000" w:themeColor="text1"/>
          <w:sz w:val="28"/>
          <w:szCs w:val="28"/>
          <w:lang w:val="vi-VN"/>
        </w:rPr>
        <w:t xml:space="preserve"> các thông tin về diễn biến tình hình dịch bệnh, các giải pháp phòng, chống dịch bệnh Covid-19 và các nội dung liên quan theo chỉ đạo của Thủ tướng Chính phủ, các bộ, ngành, Tỉnh ủy và Ủy ban nhân dân tỉnh, BCĐ phòng chống Covid-19 của tỉnh</w:t>
      </w:r>
      <w:r w:rsidRPr="00280352">
        <w:rPr>
          <w:color w:val="000000" w:themeColor="text1"/>
          <w:sz w:val="28"/>
          <w:szCs w:val="28"/>
        </w:rPr>
        <w:t xml:space="preserve"> được cập nhật thường xuyên và liên tục</w:t>
      </w:r>
      <w:r w:rsidRPr="00280352">
        <w:rPr>
          <w:color w:val="000000" w:themeColor="text1"/>
          <w:sz w:val="28"/>
          <w:szCs w:val="28"/>
          <w:lang w:val="vi-VN"/>
        </w:rPr>
        <w:t>; những gương điển hình tiên tiến, những cách làm hay trong công tác phòng chống dịch Covid-19 của các đơn vị, địa phương trong tỉnh; công tác cứu trợ, từ thiện nhân đạo của các cấp, các ngành, các đơn vị, cá nhân trong và ngoài tỉnh... Đồng thời, chú trọng việc quán triệt, phổ biến, vận động cán bộ, công chức, người lao động và Nhân dân tự giác tuân thủ, chấp hành các quy định</w:t>
      </w:r>
      <w:r w:rsidRPr="00280352">
        <w:rPr>
          <w:color w:val="000000" w:themeColor="text1"/>
          <w:sz w:val="28"/>
          <w:szCs w:val="28"/>
        </w:rPr>
        <w:t xml:space="preserve"> </w:t>
      </w:r>
      <w:r w:rsidRPr="00280352">
        <w:rPr>
          <w:color w:val="000000" w:themeColor="text1"/>
          <w:sz w:val="28"/>
          <w:szCs w:val="28"/>
          <w:lang w:val="vi-VN"/>
        </w:rPr>
        <w:t xml:space="preserve">pháp luật liên quan đến việc phòng, chống dịch bệnh Covid -19; hướng dẫn người dân nhận thức đầy đủ nguy cơ, cách thức, trách nhiệm, nghĩa vụ, quyền lợi trong việc thực hiện nghiêm túc các nội dung theo chỉ đạo. Phổ biến sâu rộng các nội dung của Luật Phòng, chống bệnh truyền nhiễm năm 2007, Bộ luật Hình sự; Luật Khám bệnh, chữa bệnh năm 2009, Luật Dược năm 2016 và các văn bản quy định chi tiết, hướng dẫn thi hành pháp luật về bảo vệ môi trường, pháp luật về an toàn thực phẩm; kết hợp thông tin đầy đủ diễn biến tình hình dịch, khuyến cáo về các biện pháp phòng bệnh phù hợp với tình hình dịch... </w:t>
      </w:r>
      <w:r w:rsidRPr="00280352">
        <w:rPr>
          <w:color w:val="000000" w:themeColor="text1"/>
          <w:sz w:val="28"/>
          <w:szCs w:val="28"/>
        </w:rPr>
        <w:t xml:space="preserve">Trước những diễn biến phức tạp của dịch bệnh, các cơ quan, đơn vị, địa phương tiếp tục </w:t>
      </w:r>
      <w:r w:rsidRPr="00280352">
        <w:rPr>
          <w:color w:val="000000" w:themeColor="text1"/>
          <w:sz w:val="28"/>
          <w:szCs w:val="28"/>
          <w:lang w:val="vi-VN"/>
        </w:rPr>
        <w:t>triển khai tốt công tác tuyên truyền</w:t>
      </w:r>
      <w:r w:rsidRPr="00280352">
        <w:rPr>
          <w:color w:val="000000" w:themeColor="text1"/>
          <w:sz w:val="28"/>
          <w:szCs w:val="28"/>
        </w:rPr>
        <w:t xml:space="preserve">, </w:t>
      </w:r>
      <w:r w:rsidRPr="00280352">
        <w:rPr>
          <w:bCs/>
          <w:color w:val="000000" w:themeColor="text1"/>
          <w:sz w:val="28"/>
          <w:szCs w:val="28"/>
          <w:lang w:val="vi-VN"/>
        </w:rPr>
        <w:t>giúp người dân hiểu được chủ trương của Đảng, Nhà nước và các chính sách, quy định của pháp luật về công tác phòng chống dịch bệnh</w:t>
      </w:r>
      <w:r w:rsidRPr="00280352">
        <w:rPr>
          <w:bCs/>
          <w:color w:val="000000" w:themeColor="text1"/>
          <w:sz w:val="28"/>
          <w:szCs w:val="28"/>
        </w:rPr>
        <w:t>.</w:t>
      </w:r>
    </w:p>
    <w:p w14:paraId="6F67F84A" w14:textId="77777777" w:rsidR="005C3DC8" w:rsidRPr="00280352" w:rsidRDefault="005C3DC8" w:rsidP="005C3DC8">
      <w:pPr>
        <w:pStyle w:val="BodyTextIndent3"/>
        <w:pBdr>
          <w:top w:val="none" w:sz="0" w:space="0" w:color="auto"/>
          <w:left w:val="none" w:sz="0" w:space="0" w:color="auto"/>
          <w:bottom w:val="none" w:sz="0" w:space="0" w:color="auto"/>
          <w:right w:val="none" w:sz="0" w:space="0" w:color="auto"/>
          <w:between w:val="none" w:sz="0" w:space="0" w:color="auto"/>
        </w:pBdr>
        <w:spacing w:before="120" w:line="340" w:lineRule="exact"/>
        <w:ind w:left="0" w:firstLine="540"/>
        <w:jc w:val="both"/>
        <w:rPr>
          <w:i/>
          <w:color w:val="000000" w:themeColor="text1"/>
          <w:sz w:val="28"/>
        </w:rPr>
      </w:pPr>
      <w:r w:rsidRPr="00280352">
        <w:rPr>
          <w:i/>
          <w:color w:val="000000" w:themeColor="text1"/>
          <w:sz w:val="28"/>
        </w:rPr>
        <w:t>f) Phổ biến, giáo dục pháp luật thông qua các hình thức khác</w:t>
      </w:r>
    </w:p>
    <w:p w14:paraId="02AD2413" w14:textId="638D635D"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Ngoài các hình thức phổ biến, giáo dục pháp luật chủ yếu nêu trên, gắn với chức năng, nhiệm vụ và đối tượng tuyên truyền, các ngành, các cấp, các địa phương, đơn vị trong tỉnh còn thực hiện việc phổ biến, giáo dục pháp luật thông qua các hình thức khác như lồng ghép vào các đợt sinh hoạt văn hoá, lễ hội truyền thống; kết hợp phổ biến, giáo dục pháp luật với chiếu phim và văn nghệ quần chúng, thông qua các hoạt động tuyên truyền, cổ động trực quan sinh động, </w:t>
      </w:r>
      <w:r w:rsidRPr="00280352">
        <w:rPr>
          <w:color w:val="000000" w:themeColor="text1"/>
        </w:rPr>
        <w:lastRenderedPageBreak/>
        <w:t>pa nô, áp phích, khẩu hiệu, xuống đường diễu hành cổ động, ký cam kết, tổ chức cuộc thi, mô hình các câu lạc bộ,…</w:t>
      </w:r>
    </w:p>
    <w:p w14:paraId="474DA3AD" w14:textId="77777777"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2. Hoạt động hòa giải ở cơ sở</w:t>
      </w:r>
    </w:p>
    <w:p w14:paraId="088CF53A" w14:textId="36E5337A"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Nhằm nâng cao chất lượng, hiệu quả hoạt động hòa giải ở cơ sở, Sở Tư pháp thường xuyên chỉ đạo, đôn đốc, ban hành các văn bản hướng dẫn củng cố, nâng cao chất lượng công tác hòa giải ở cơ sở. Hiện nay, trên địa bàn tỉnh có </w:t>
      </w:r>
      <w:r w:rsidR="00206A13" w:rsidRPr="00280352">
        <w:rPr>
          <w:color w:val="000000" w:themeColor="text1"/>
        </w:rPr>
        <w:t xml:space="preserve">967 </w:t>
      </w:r>
      <w:r w:rsidRPr="00280352">
        <w:rPr>
          <w:color w:val="000000" w:themeColor="text1"/>
        </w:rPr>
        <w:t>tổ hòa giải với 5.</w:t>
      </w:r>
      <w:r w:rsidR="00206A13" w:rsidRPr="00280352">
        <w:rPr>
          <w:color w:val="000000" w:themeColor="text1"/>
        </w:rPr>
        <w:t>169</w:t>
      </w:r>
      <w:r w:rsidRPr="00280352">
        <w:rPr>
          <w:color w:val="000000" w:themeColor="text1"/>
        </w:rPr>
        <w:t xml:space="preserve"> hòa giải viên. </w:t>
      </w:r>
    </w:p>
    <w:p w14:paraId="22A8603A" w14:textId="097C873C" w:rsidR="005C3DC8" w:rsidRPr="00280352" w:rsidRDefault="005C3DC8" w:rsidP="005C3DC8">
      <w:pPr>
        <w:spacing w:before="120" w:after="120" w:line="340" w:lineRule="exact"/>
        <w:ind w:firstLine="540"/>
        <w:jc w:val="both"/>
        <w:rPr>
          <w:color w:val="000000" w:themeColor="text1"/>
        </w:rPr>
      </w:pPr>
      <w:r w:rsidRPr="00280352">
        <w:rPr>
          <w:color w:val="000000" w:themeColor="text1"/>
        </w:rPr>
        <w:t>Năm 20</w:t>
      </w:r>
      <w:r w:rsidR="00206A13" w:rsidRPr="00280352">
        <w:rPr>
          <w:color w:val="000000" w:themeColor="text1"/>
        </w:rPr>
        <w:t>20</w:t>
      </w:r>
      <w:r w:rsidRPr="00280352">
        <w:rPr>
          <w:color w:val="000000" w:themeColor="text1"/>
        </w:rPr>
        <w:t xml:space="preserve">, các tổ hòa giải trên địa bàn toàn tỉnh đã tiến hành tiếp nhận hòa giải </w:t>
      </w:r>
      <w:r w:rsidR="00206A13" w:rsidRPr="00280352">
        <w:rPr>
          <w:color w:val="000000" w:themeColor="text1"/>
        </w:rPr>
        <w:t>1.451</w:t>
      </w:r>
      <w:r w:rsidRPr="00280352">
        <w:rPr>
          <w:color w:val="000000" w:themeColor="text1"/>
        </w:rPr>
        <w:t xml:space="preserve"> vụ, trong đó hòa giải thành được </w:t>
      </w:r>
      <w:r w:rsidR="00206A13" w:rsidRPr="00280352">
        <w:rPr>
          <w:color w:val="000000" w:themeColor="text1"/>
        </w:rPr>
        <w:t>1.224</w:t>
      </w:r>
      <w:r w:rsidRPr="00280352">
        <w:rPr>
          <w:color w:val="000000" w:themeColor="text1"/>
        </w:rPr>
        <w:t xml:space="preserve"> vụ</w:t>
      </w:r>
      <w:r w:rsidR="002B2008" w:rsidRPr="00280352">
        <w:rPr>
          <w:color w:val="000000" w:themeColor="text1"/>
        </w:rPr>
        <w:t xml:space="preserve"> (đạt </w:t>
      </w:r>
      <w:r w:rsidR="003600DF" w:rsidRPr="00280352">
        <w:rPr>
          <w:color w:val="000000" w:themeColor="text1"/>
        </w:rPr>
        <w:t xml:space="preserve">trên </w:t>
      </w:r>
      <w:r w:rsidR="002B2008" w:rsidRPr="00280352">
        <w:rPr>
          <w:color w:val="000000" w:themeColor="text1"/>
        </w:rPr>
        <w:t>84%)</w:t>
      </w:r>
      <w:r w:rsidR="00206A13" w:rsidRPr="00280352">
        <w:rPr>
          <w:color w:val="000000" w:themeColor="text1"/>
        </w:rPr>
        <w:t>,</w:t>
      </w:r>
      <w:r w:rsidRPr="00280352">
        <w:rPr>
          <w:color w:val="000000" w:themeColor="text1"/>
        </w:rPr>
        <w:t xml:space="preserve"> số vụ giải quyết không thành là </w:t>
      </w:r>
      <w:r w:rsidR="00206A13" w:rsidRPr="00280352">
        <w:rPr>
          <w:color w:val="000000" w:themeColor="text1"/>
        </w:rPr>
        <w:t>198</w:t>
      </w:r>
      <w:r w:rsidRPr="00280352">
        <w:rPr>
          <w:color w:val="000000" w:themeColor="text1"/>
        </w:rPr>
        <w:t xml:space="preserve"> vụ, các vụ việc còn lại đang tiến hành hòa giải</w:t>
      </w:r>
      <w:r w:rsidRPr="00280352">
        <w:rPr>
          <w:i/>
          <w:color w:val="000000" w:themeColor="text1"/>
        </w:rPr>
        <w:t>.</w:t>
      </w:r>
      <w:r w:rsidRPr="00280352">
        <w:rPr>
          <w:color w:val="000000" w:themeColor="text1"/>
        </w:rPr>
        <w:t xml:space="preserve"> Thông qua hoạt động hoà giải ở cơ sở góp phần duy trì, củng cố sự đoàn kết trong nội bộ nhân dân, giữ gìn trật tự, an toàn xã hội, phát huy đạo lý, truyền thống tốt đẹp của dân tộc mà còn góp phần nâng cao ý thức tôn trọng pháp luật, thói quen sống và làm việc theo Hiến pháp và pháp luật. Đặc biệt, hoạt động hòa giải ở cơ sở đã góp phần q</w:t>
      </w:r>
      <w:r w:rsidR="009659FB" w:rsidRPr="00280352">
        <w:rPr>
          <w:color w:val="000000" w:themeColor="text1"/>
        </w:rPr>
        <w:t>uan trọng trong thực hiện bình đẳ</w:t>
      </w:r>
      <w:r w:rsidRPr="00280352">
        <w:rPr>
          <w:color w:val="000000" w:themeColor="text1"/>
        </w:rPr>
        <w:t>ng giới, giải quyết các vụ việc bạo lực gia đình đối với phụ nữ.</w:t>
      </w:r>
    </w:p>
    <w:p w14:paraId="308066B7" w14:textId="77777777"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3. Hoạt động xây dựng xã, phường, thị trấn đạt chuẩn tiếp cận pháp luật</w:t>
      </w:r>
    </w:p>
    <w:p w14:paraId="48F1458F" w14:textId="63A23504" w:rsidR="005C3DC8" w:rsidRPr="00280352" w:rsidRDefault="005C3DC8" w:rsidP="005C3DC8">
      <w:pPr>
        <w:spacing w:before="120" w:after="120" w:line="340" w:lineRule="exact"/>
        <w:ind w:firstLine="540"/>
        <w:jc w:val="both"/>
        <w:rPr>
          <w:color w:val="000000" w:themeColor="text1"/>
        </w:rPr>
      </w:pPr>
      <w:r w:rsidRPr="00280352">
        <w:rPr>
          <w:color w:val="000000" w:themeColor="text1"/>
        </w:rPr>
        <w:t>Thực hiện các văn bản chỉ đạo, hướng dẫn của Trung ương, Kế hoạch số 1304/KH-UBND ngày 14 tháng 7 năm 2017 của Ủy ban nhân dân tỉnh triển khai thực hiện Quy định về xây dựng xã, phường, thị trấn đạt chuẩn tiếp cận pháp luật; các văn bản chỉ đạo, hướng dẫn các địa phương triển khai thực hiện xây dựng xã, phường, thị trấn đạt chuẩn tiếp cận pháp luật. Năm 20</w:t>
      </w:r>
      <w:r w:rsidR="00912FD1" w:rsidRPr="00280352">
        <w:rPr>
          <w:color w:val="000000" w:themeColor="text1"/>
        </w:rPr>
        <w:t>20</w:t>
      </w:r>
      <w:r w:rsidRPr="00280352">
        <w:rPr>
          <w:color w:val="000000" w:themeColor="text1"/>
        </w:rPr>
        <w:t>, Sở Tư pháp tiếp tục chỉ đạo, hướng dẫn các Ủy ban nhân dân cấp huyện, cấp xã triển khai các quy định xây dựng xã, phường, thị trấn đạt chuẩn tiếp cận pháp luật. Hội đồng đánh giá chuẩn tiếp cận pháp luật 08/08 huyện, thành phố được thành lập, kiện toàn. Năm 20</w:t>
      </w:r>
      <w:r w:rsidR="00912FD1" w:rsidRPr="00280352">
        <w:rPr>
          <w:color w:val="000000" w:themeColor="text1"/>
        </w:rPr>
        <w:t>20</w:t>
      </w:r>
      <w:r w:rsidRPr="00280352">
        <w:rPr>
          <w:color w:val="000000" w:themeColor="text1"/>
        </w:rPr>
        <w:t xml:space="preserve">, các xã, phường, thị trấn đẩy mạnh triển khai đảm bảo các tiêu chí, chỉ tiêu theo </w:t>
      </w:r>
      <w:r w:rsidRPr="00280352">
        <w:rPr>
          <w:color w:val="000000" w:themeColor="text1"/>
          <w:spacing w:val="-1"/>
          <w:szCs w:val="28"/>
        </w:rPr>
        <w:t xml:space="preserve">Quyết định số 619/QĐ-TTg ngày 08/5/2017 của Thủ tướng Chính phủ Quy định về xây dựng xã, phường, thị trấn đạt chuẩn tiếp cận pháp luật </w:t>
      </w:r>
      <w:r w:rsidRPr="00280352">
        <w:rPr>
          <w:color w:val="000000" w:themeColor="text1"/>
        </w:rPr>
        <w:t>và Thông tư số 07/2017/TT-BTP ngày 28 tháng 7 năm 2017 của Bộ Tư pháp quy định về điểm số, hướng dẫn cách tính điểm các chỉ tiêu tiếp cận pháp luật, Hội đồng đánh giá tiếp cận pháp luật và một số nội dung về xây dựng xã, phường, thị trấn đạt chuẩn tiếp cận pháp luật và tiến hành đánh giá, lập hồ sơ đề nghị Hội đồng đánh giá chuẩn tiếp cận pháp luật công nhận xã, phường, thị trấn đạt chuẩn tiếp cận pháp luật năm 20</w:t>
      </w:r>
      <w:r w:rsidR="00912FD1" w:rsidRPr="00280352">
        <w:rPr>
          <w:color w:val="000000" w:themeColor="text1"/>
        </w:rPr>
        <w:t>20</w:t>
      </w:r>
      <w:r w:rsidRPr="00280352">
        <w:rPr>
          <w:color w:val="000000" w:themeColor="text1"/>
        </w:rPr>
        <w:t xml:space="preserve">. </w:t>
      </w:r>
    </w:p>
    <w:p w14:paraId="0FC16807" w14:textId="77777777" w:rsidR="005C3DC8" w:rsidRPr="00280352" w:rsidRDefault="005C3DC8" w:rsidP="005C3DC8">
      <w:pPr>
        <w:spacing w:before="120" w:after="120" w:line="340" w:lineRule="exact"/>
        <w:ind w:firstLine="540"/>
        <w:jc w:val="both"/>
        <w:rPr>
          <w:b/>
          <w:color w:val="000000" w:themeColor="text1"/>
          <w:sz w:val="27"/>
        </w:rPr>
      </w:pPr>
      <w:r w:rsidRPr="00280352">
        <w:rPr>
          <w:b/>
          <w:color w:val="000000" w:themeColor="text1"/>
          <w:sz w:val="27"/>
        </w:rPr>
        <w:t>III. KINH PHÍ</w:t>
      </w:r>
    </w:p>
    <w:p w14:paraId="09C0A039" w14:textId="5602BC31" w:rsidR="005C3DC8" w:rsidRPr="00280352" w:rsidRDefault="005C3DC8" w:rsidP="005C3DC8">
      <w:pPr>
        <w:spacing w:before="120" w:after="120" w:line="340" w:lineRule="exact"/>
        <w:ind w:firstLine="540"/>
        <w:jc w:val="both"/>
        <w:rPr>
          <w:color w:val="000000" w:themeColor="text1"/>
        </w:rPr>
      </w:pPr>
      <w:r w:rsidRPr="00280352">
        <w:rPr>
          <w:color w:val="000000" w:themeColor="text1"/>
        </w:rPr>
        <w:t>Kinh phí đầu tư phục vụ công tác phổ biến, giáo dục pháp luật ở trên địa bàn tỉnh Lai Châu do ngân sách nhà nước đảm bảo. Kinh phí thực hiện công tác PBGDPL năm 20</w:t>
      </w:r>
      <w:r w:rsidR="0073637E" w:rsidRPr="00280352">
        <w:rPr>
          <w:color w:val="000000" w:themeColor="text1"/>
        </w:rPr>
        <w:t>20</w:t>
      </w:r>
      <w:r w:rsidRPr="00280352">
        <w:rPr>
          <w:color w:val="000000" w:themeColor="text1"/>
        </w:rPr>
        <w:t xml:space="preserve"> được Tỉnh ủy, HĐND, UBND tỉnh quan tâm và duy trì. </w:t>
      </w:r>
      <w:r w:rsidRPr="00280352">
        <w:rPr>
          <w:color w:val="000000" w:themeColor="text1"/>
        </w:rPr>
        <w:lastRenderedPageBreak/>
        <w:t>Kinh phí hòa giải ở cơ sở theo quy định mỗi tổ được hỗ trợ 100.000</w:t>
      </w:r>
      <w:r w:rsidR="000F3FBC" w:rsidRPr="00280352">
        <w:rPr>
          <w:color w:val="000000" w:themeColor="text1"/>
        </w:rPr>
        <w:t xml:space="preserve"> </w:t>
      </w:r>
      <w:r w:rsidRPr="00280352">
        <w:rPr>
          <w:color w:val="000000" w:themeColor="text1"/>
        </w:rPr>
        <w:t>đồng/tổ/tháng, mỗi vụ việc hòa giải được hỗ trợ tối đa 200.000đồng/vụ việc</w:t>
      </w:r>
      <w:r w:rsidR="0073637E" w:rsidRPr="00280352">
        <w:rPr>
          <w:color w:val="000000" w:themeColor="text1"/>
        </w:rPr>
        <w:t xml:space="preserve"> </w:t>
      </w:r>
      <w:r w:rsidR="0073637E" w:rsidRPr="00280352">
        <w:rPr>
          <w:i/>
          <w:iCs/>
          <w:color w:val="000000" w:themeColor="text1"/>
        </w:rPr>
        <w:t>(có biểu kèm theo).</w:t>
      </w:r>
    </w:p>
    <w:p w14:paraId="3DCF6FB7" w14:textId="77777777" w:rsidR="005C3DC8" w:rsidRPr="00280352" w:rsidRDefault="005C3DC8" w:rsidP="005C3DC8">
      <w:pPr>
        <w:spacing w:before="120" w:after="120" w:line="340" w:lineRule="exact"/>
        <w:ind w:firstLine="540"/>
        <w:jc w:val="both"/>
        <w:rPr>
          <w:color w:val="000000" w:themeColor="text1"/>
        </w:rPr>
      </w:pPr>
      <w:r w:rsidRPr="00280352">
        <w:rPr>
          <w:color w:val="000000" w:themeColor="text1"/>
        </w:rPr>
        <w:t xml:space="preserve">Nguồn kinh phí đã được quan tâm, tuy nhiên để nâng cao chất lượng, hiệu quả các hoạt động phổ biến, giáo dục pháp luật cần tiếp tục sự hỗ trợ của ngân sách Nhà nước và huy động xã hội hóa công tác phổ biến, giáo dục pháp luật.  </w:t>
      </w:r>
    </w:p>
    <w:p w14:paraId="59FDA47C" w14:textId="77777777" w:rsidR="005C3DC8" w:rsidRPr="00280352" w:rsidRDefault="005C3DC8" w:rsidP="005C3DC8">
      <w:pPr>
        <w:spacing w:before="120" w:after="120" w:line="340" w:lineRule="exact"/>
        <w:ind w:firstLine="540"/>
        <w:jc w:val="both"/>
        <w:rPr>
          <w:b/>
          <w:color w:val="000000" w:themeColor="text1"/>
          <w:sz w:val="27"/>
        </w:rPr>
      </w:pPr>
      <w:r w:rsidRPr="00280352">
        <w:rPr>
          <w:b/>
          <w:color w:val="000000" w:themeColor="text1"/>
          <w:sz w:val="27"/>
        </w:rPr>
        <w:t>IV. ĐÁNH GIÁ CHUNG</w:t>
      </w:r>
    </w:p>
    <w:p w14:paraId="729BFD30" w14:textId="77777777"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t>1. Ưu điểm</w:t>
      </w:r>
    </w:p>
    <w:p w14:paraId="654D19F7" w14:textId="6E568C53" w:rsidR="005C3DC8" w:rsidRPr="00280352" w:rsidRDefault="005C3DC8" w:rsidP="005C3DC8">
      <w:pPr>
        <w:spacing w:before="120" w:after="120" w:line="340" w:lineRule="exact"/>
        <w:ind w:firstLine="540"/>
        <w:jc w:val="both"/>
        <w:rPr>
          <w:b/>
          <w:color w:val="000000" w:themeColor="text1"/>
        </w:rPr>
      </w:pPr>
      <w:r w:rsidRPr="00280352">
        <w:rPr>
          <w:color w:val="000000" w:themeColor="text1"/>
        </w:rPr>
        <w:t xml:space="preserve">Qua theo dõi, đánh giá tình hình triển khai thực hiện Luật Phổ biến, giáo dục pháp luật, Luật Hòa giải ở cơ sở, các văn bản hướng dẫn thi hành; Quyết định số 619/QĐ-TTg ngày 08/5/2017 của Thủ tướng Chính phủ ban hành Quy định về xây dựng xã, phường, thị trấn đạt chuẩn tiếp cận pháp luật và kết quả đạt được, có thể thấy công tác PBGDPL </w:t>
      </w:r>
      <w:r w:rsidR="00BB065A" w:rsidRPr="00280352">
        <w:rPr>
          <w:color w:val="000000" w:themeColor="text1"/>
        </w:rPr>
        <w:t xml:space="preserve">tiếp tục </w:t>
      </w:r>
      <w:r w:rsidRPr="00280352">
        <w:rPr>
          <w:color w:val="000000" w:themeColor="text1"/>
        </w:rPr>
        <w:t xml:space="preserve">có những chuyển biến mạnh mẽ, tích cực, trong đó rõ nét nhất là các cấp, các ngành đã nhận thức đầy đủ, sâu sắc hơn về </w:t>
      </w:r>
      <w:r w:rsidRPr="00280352">
        <w:rPr>
          <w:color w:val="000000" w:themeColor="text1"/>
          <w:szCs w:val="28"/>
        </w:rPr>
        <w:t xml:space="preserve">vị trí, vai trò của công tác này trong đời sống xã hội, thực sự trở thành cầu nối để đưa pháp luật vào cuộc sống, góp phần nâng cao hiệu lực, hiệu quả quản lý nhà nước, quản lý xã hội bằng pháp luật. </w:t>
      </w:r>
      <w:r w:rsidRPr="00280352">
        <w:rPr>
          <w:color w:val="000000" w:themeColor="text1"/>
        </w:rPr>
        <w:t xml:space="preserve">Hội đồng phối hợp phổ biến, giáo dục pháp luật tỉnh đã bám sát nhiệm vụ, quyền hạn được giao, thực hiện có hiệu quả chức năng tư vấn, tham mưu triển khai công tác PBGDPL đạt được nhiều kết quả tích cực, góp phần nâng cao hiểu biết, ý thức trách nhiệm trong tôn trọng, chấp hành Hiến pháp, pháp luật, tạo thói quen tự giác học tập pháp luật trong xã hội. </w:t>
      </w:r>
      <w:r w:rsidRPr="00280352">
        <w:rPr>
          <w:bCs/>
          <w:iCs/>
          <w:color w:val="000000" w:themeColor="text1"/>
          <w:szCs w:val="28"/>
        </w:rPr>
        <w:t>Thể chế, chính sách, các văn bản hướng dẫn thi hành, chỉ đạo tổ chức triển khai thực hiện được ban hành kịp thời, đầy đủ.</w:t>
      </w:r>
      <w:r w:rsidRPr="00280352">
        <w:rPr>
          <w:color w:val="000000" w:themeColor="text1"/>
        </w:rPr>
        <w:t xml:space="preserve"> </w:t>
      </w:r>
    </w:p>
    <w:p w14:paraId="59E9F890" w14:textId="1976365E" w:rsidR="005C3DC8" w:rsidRPr="00280352" w:rsidRDefault="005C3DC8" w:rsidP="005C3DC8">
      <w:pPr>
        <w:spacing w:before="120" w:after="120" w:line="340" w:lineRule="exact"/>
        <w:ind w:firstLine="540"/>
        <w:jc w:val="both"/>
        <w:rPr>
          <w:color w:val="000000" w:themeColor="text1"/>
        </w:rPr>
      </w:pPr>
      <w:r w:rsidRPr="00280352">
        <w:rPr>
          <w:color w:val="000000" w:themeColor="text1"/>
        </w:rPr>
        <w:t>Công tác phối hợp thực hiện nhiệm vụ PBGDPL ngày càng chặt chẽ, bài bản và hiệu quả hơn. Cơ quan thường trực và từng thành viên Hội đồng phối hợp PBGDPL nghiêm túc thực hiện trách nhiệm được giao, phát huy được vai trò và tích cực triển khai các hoạt động PBGDPL. Trong năm 20</w:t>
      </w:r>
      <w:r w:rsidR="00BB065A" w:rsidRPr="00280352">
        <w:rPr>
          <w:color w:val="000000" w:themeColor="text1"/>
        </w:rPr>
        <w:t>20</w:t>
      </w:r>
      <w:r w:rsidRPr="00280352">
        <w:rPr>
          <w:color w:val="000000" w:themeColor="text1"/>
        </w:rPr>
        <w:t xml:space="preserve">, các tổ chức chính trị xã hội tiếp tục phát huy và thể hiện rõ vai trò, triển khai hiệu quả công tác phổ biến, giáo dục pháp luật cho các đối tượng đặc thù. Các doanh nghiệp Nhà nước cũng nhận thức rõ tầm quan trọng của công tác PBGDPL và thường xuyên quan tâm tổ chức các hình thức tuyên truyền, phổ biến pháp luật phù hợp cho người lao động. </w:t>
      </w:r>
    </w:p>
    <w:p w14:paraId="7FF1925C" w14:textId="3C4812CB" w:rsidR="005C3DC8" w:rsidRPr="00280352" w:rsidRDefault="005C3DC8" w:rsidP="005C3DC8">
      <w:pPr>
        <w:shd w:val="clear" w:color="auto" w:fill="FFFFFF"/>
        <w:spacing w:before="120" w:after="120" w:line="340" w:lineRule="exact"/>
        <w:ind w:firstLine="540"/>
        <w:jc w:val="both"/>
        <w:rPr>
          <w:color w:val="000000" w:themeColor="text1"/>
        </w:rPr>
      </w:pPr>
      <w:r w:rsidRPr="00280352">
        <w:rPr>
          <w:color w:val="000000" w:themeColor="text1"/>
        </w:rPr>
        <w:t xml:space="preserve">Nội dung, hình thức tuyên truyền, phổ biến pháp luật được đổi mới, có trọng tâm, trọng điểm, cơ bản phù hợp với từng đối tượng. Đặc biệt </w:t>
      </w:r>
      <w:r w:rsidR="00BB065A" w:rsidRPr="00280352">
        <w:rPr>
          <w:color w:val="000000" w:themeColor="text1"/>
        </w:rPr>
        <w:t>việc</w:t>
      </w:r>
      <w:r w:rsidRPr="00280352">
        <w:rPr>
          <w:color w:val="000000" w:themeColor="text1"/>
        </w:rPr>
        <w:t xml:space="preserve"> biên soạn và phát hành tài liệu, tuyên truyền trên các phương tiện thông tin đại chúng, tổ chức thi tìm hiểu pháp luật</w:t>
      </w:r>
      <w:r w:rsidR="00BB065A" w:rsidRPr="00280352">
        <w:rPr>
          <w:color w:val="000000" w:themeColor="text1"/>
        </w:rPr>
        <w:t>, ứng dụng công nghệ thông tin trong công tác phổ biến, giáo dục pháp luật đã đem lại hiệu quả tuyên truyền tích cực. Hoạt động tuyên truyền, phổ biến pháp luật về phòng, chống dịch bệnh được tổ chức nghiêm túc, thiết thực.</w:t>
      </w:r>
    </w:p>
    <w:p w14:paraId="7188E2C2" w14:textId="06196D19" w:rsidR="005C3DC8" w:rsidRPr="00280352" w:rsidRDefault="005C3DC8" w:rsidP="005C3DC8">
      <w:pPr>
        <w:spacing w:before="120" w:after="120" w:line="340" w:lineRule="exact"/>
        <w:ind w:firstLine="540"/>
        <w:jc w:val="both"/>
        <w:rPr>
          <w:b/>
          <w:color w:val="000000" w:themeColor="text1"/>
        </w:rPr>
      </w:pPr>
      <w:r w:rsidRPr="00280352">
        <w:rPr>
          <w:b/>
          <w:color w:val="000000" w:themeColor="text1"/>
        </w:rPr>
        <w:lastRenderedPageBreak/>
        <w:t>2. Hạn chế</w:t>
      </w:r>
      <w:r w:rsidR="001F7522" w:rsidRPr="00280352">
        <w:rPr>
          <w:b/>
          <w:color w:val="000000" w:themeColor="text1"/>
        </w:rPr>
        <w:t>, nguyên nhân</w:t>
      </w:r>
    </w:p>
    <w:p w14:paraId="2B7018C0" w14:textId="78AE5B5F" w:rsidR="005C3DC8" w:rsidRPr="00280352" w:rsidRDefault="001F7522" w:rsidP="001F7522">
      <w:pPr>
        <w:spacing w:before="120" w:after="120" w:line="340" w:lineRule="exact"/>
        <w:ind w:firstLine="540"/>
        <w:jc w:val="both"/>
        <w:rPr>
          <w:color w:val="000000" w:themeColor="text1"/>
        </w:rPr>
      </w:pPr>
      <w:r w:rsidRPr="00280352">
        <w:rPr>
          <w:color w:val="000000" w:themeColor="text1"/>
        </w:rPr>
        <w:t xml:space="preserve">Công tác </w:t>
      </w:r>
      <w:r w:rsidR="009659FB" w:rsidRPr="00280352">
        <w:rPr>
          <w:color w:val="000000" w:themeColor="text1"/>
        </w:rPr>
        <w:t>xây dựng</w:t>
      </w:r>
      <w:r w:rsidRPr="00280352">
        <w:rPr>
          <w:color w:val="000000" w:themeColor="text1"/>
        </w:rPr>
        <w:t xml:space="preserve"> kế hoạch, hướng dẫn, chỉ đạo triển khai, quản lý nhà nước tại một số đơn vị, địa phương </w:t>
      </w:r>
      <w:r w:rsidR="009659FB" w:rsidRPr="00280352">
        <w:rPr>
          <w:color w:val="000000" w:themeColor="text1"/>
        </w:rPr>
        <w:t>chưa được</w:t>
      </w:r>
      <w:r w:rsidRPr="00280352">
        <w:rPr>
          <w:color w:val="000000" w:themeColor="text1"/>
        </w:rPr>
        <w:t xml:space="preserve"> quan tâm</w:t>
      </w:r>
      <w:r w:rsidR="009659FB" w:rsidRPr="00280352">
        <w:rPr>
          <w:color w:val="000000" w:themeColor="text1"/>
        </w:rPr>
        <w:t xml:space="preserve"> thường xuyên</w:t>
      </w:r>
      <w:r w:rsidRPr="00280352">
        <w:rPr>
          <w:color w:val="000000" w:themeColor="text1"/>
        </w:rPr>
        <w:t xml:space="preserve">, </w:t>
      </w:r>
      <w:r w:rsidR="009659FB" w:rsidRPr="00280352">
        <w:rPr>
          <w:color w:val="000000" w:themeColor="text1"/>
        </w:rPr>
        <w:t xml:space="preserve">một số văn bản </w:t>
      </w:r>
      <w:r w:rsidRPr="00280352">
        <w:rPr>
          <w:color w:val="000000" w:themeColor="text1"/>
        </w:rPr>
        <w:t xml:space="preserve">ban hành còn chậm, chưa sát với thực tế tại cơ quan, đơn vị. Trách nhiệm trong chỉ đạo, triển khai thực hiện còn chưa nhận thức đầy đủ, ảnh hưởng đến tiến độ, chất lượng, sự chủ động trong công tác </w:t>
      </w:r>
      <w:r w:rsidR="005C3DC8" w:rsidRPr="00280352">
        <w:rPr>
          <w:color w:val="000000" w:themeColor="text1"/>
        </w:rPr>
        <w:t>tuyên truyền, phổ biến pháp luật thuộc lĩnh vực, ngành quản lý</w:t>
      </w:r>
      <w:r w:rsidRPr="00280352">
        <w:rPr>
          <w:color w:val="000000" w:themeColor="text1"/>
        </w:rPr>
        <w:t>.</w:t>
      </w:r>
    </w:p>
    <w:p w14:paraId="0672435D" w14:textId="667A1C9D" w:rsidR="005C3DC8" w:rsidRPr="00280352" w:rsidRDefault="005C3DC8" w:rsidP="005C3DC8">
      <w:pPr>
        <w:spacing w:before="120" w:after="120" w:line="340" w:lineRule="exact"/>
        <w:ind w:firstLine="540"/>
        <w:jc w:val="both"/>
        <w:rPr>
          <w:color w:val="000000" w:themeColor="text1"/>
          <w:szCs w:val="28"/>
        </w:rPr>
      </w:pPr>
      <w:r w:rsidRPr="00280352">
        <w:rPr>
          <w:color w:val="000000" w:themeColor="text1"/>
          <w:szCs w:val="28"/>
        </w:rPr>
        <w:t>Các Đề án, kế hoạch về công tác PBGDPL nhiều, mục tiêu lớn nhưng thiếu nguồn lực và điều kiện bảo đảm, do đó việc triển khai các hoạt động phổ biến, giáo dục pháp luật còn ít, chưa sâu rộng.</w:t>
      </w:r>
    </w:p>
    <w:p w14:paraId="75A899E9" w14:textId="19096983" w:rsidR="001F7522" w:rsidRPr="00280352" w:rsidRDefault="001F7522" w:rsidP="005C3DC8">
      <w:pPr>
        <w:spacing w:before="120" w:after="120" w:line="340" w:lineRule="exact"/>
        <w:ind w:firstLine="540"/>
        <w:jc w:val="both"/>
        <w:rPr>
          <w:color w:val="000000" w:themeColor="text1"/>
          <w:szCs w:val="28"/>
        </w:rPr>
      </w:pPr>
      <w:r w:rsidRPr="00280352">
        <w:rPr>
          <w:color w:val="000000" w:themeColor="text1"/>
          <w:szCs w:val="28"/>
        </w:rPr>
        <w:t xml:space="preserve">Trang thông tin điện tử phổ biến, giáo dục pháp luật tỉnh Lai Châu đã ban hành quy chế quản lý, hoạt động và giao nhiệm vụ cho các thành viên Hội </w:t>
      </w:r>
      <w:r w:rsidR="008B1A72" w:rsidRPr="00280352">
        <w:rPr>
          <w:color w:val="000000" w:themeColor="text1"/>
          <w:szCs w:val="28"/>
        </w:rPr>
        <w:t>đồng</w:t>
      </w:r>
      <w:r w:rsidRPr="00280352">
        <w:rPr>
          <w:color w:val="000000" w:themeColor="text1"/>
          <w:szCs w:val="28"/>
        </w:rPr>
        <w:t>, các địa phương trong việc cung cấp thông tin, tuy nhiên, việc cập nhật, gửi tin bài, tài liệu tuyên truyền, kết quả hoạt động của các cơ quan thành viên Hội đồng còn hạn chế, chưa thường xuyên.</w:t>
      </w:r>
    </w:p>
    <w:p w14:paraId="688EF071" w14:textId="08D50E9F" w:rsidR="005C3DC8" w:rsidRPr="00280352" w:rsidRDefault="00B34B81" w:rsidP="005C3DC8">
      <w:pPr>
        <w:spacing w:before="120" w:after="120" w:line="340" w:lineRule="exact"/>
        <w:ind w:firstLine="540"/>
        <w:jc w:val="both"/>
        <w:rPr>
          <w:color w:val="000000" w:themeColor="text1"/>
        </w:rPr>
      </w:pPr>
      <w:r w:rsidRPr="00280352">
        <w:rPr>
          <w:color w:val="000000" w:themeColor="text1"/>
        </w:rPr>
        <w:t xml:space="preserve">Nguồn kinh phí cho hoạt phổ biến, giáo dục pháp luật, hòa giải ở cơ sở đã được quan tâm, bố trí, tuy nhiên việc sử dụng hiệu quả chưa cao; các cơ quan, đơn vị, địa phương chưa có sự chủ động trong xây dựng kế hoạch, xác định nội dung, dự toán kinh phí hoạt động. </w:t>
      </w:r>
    </w:p>
    <w:p w14:paraId="7A50948D" w14:textId="211B5D3D" w:rsidR="005C3DC8" w:rsidRPr="00280352" w:rsidRDefault="005C3DC8" w:rsidP="005C3DC8">
      <w:pPr>
        <w:spacing w:before="120" w:after="120" w:line="340" w:lineRule="exact"/>
        <w:ind w:firstLine="540"/>
        <w:jc w:val="both"/>
        <w:rPr>
          <w:b/>
          <w:color w:val="000000" w:themeColor="text1"/>
          <w:sz w:val="27"/>
        </w:rPr>
      </w:pPr>
      <w:r w:rsidRPr="00280352">
        <w:rPr>
          <w:b/>
          <w:color w:val="000000" w:themeColor="text1"/>
          <w:sz w:val="27"/>
        </w:rPr>
        <w:t>V. PHƯƠNG HƯỚNG, NHIỆM VỤ NĂM 20</w:t>
      </w:r>
      <w:r w:rsidR="001F7522" w:rsidRPr="00280352">
        <w:rPr>
          <w:b/>
          <w:color w:val="000000" w:themeColor="text1"/>
          <w:sz w:val="27"/>
        </w:rPr>
        <w:t>21</w:t>
      </w:r>
      <w:r w:rsidRPr="00280352">
        <w:rPr>
          <w:b/>
          <w:color w:val="000000" w:themeColor="text1"/>
          <w:sz w:val="27"/>
        </w:rPr>
        <w:t xml:space="preserve"> </w:t>
      </w:r>
    </w:p>
    <w:p w14:paraId="596C6045" w14:textId="5A1843EC" w:rsidR="00651B7E" w:rsidRPr="00280352" w:rsidRDefault="005C3DC8" w:rsidP="00651B7E">
      <w:pPr>
        <w:spacing w:before="120" w:after="120" w:line="340" w:lineRule="exact"/>
        <w:ind w:firstLine="540"/>
        <w:jc w:val="both"/>
        <w:rPr>
          <w:color w:val="000000" w:themeColor="text1"/>
        </w:rPr>
      </w:pPr>
      <w:r w:rsidRPr="00280352">
        <w:rPr>
          <w:b/>
          <w:color w:val="000000" w:themeColor="text1"/>
          <w:lang w:val="nb-NO"/>
        </w:rPr>
        <w:t>1</w:t>
      </w:r>
      <w:r w:rsidR="00651B7E" w:rsidRPr="00280352">
        <w:rPr>
          <w:b/>
          <w:color w:val="000000" w:themeColor="text1"/>
          <w:lang w:val="nb-NO"/>
        </w:rPr>
        <w:t xml:space="preserve">. </w:t>
      </w:r>
      <w:r w:rsidR="00651B7E" w:rsidRPr="00280352">
        <w:rPr>
          <w:color w:val="000000" w:themeColor="text1"/>
          <w:lang w:val="nb-NO"/>
        </w:rPr>
        <w:t xml:space="preserve">Tập trung triển khai thực hiện </w:t>
      </w:r>
      <w:r w:rsidR="00651B7E" w:rsidRPr="00280352">
        <w:rPr>
          <w:color w:val="000000" w:themeColor="text1"/>
          <w:szCs w:val="28"/>
        </w:rPr>
        <w:t xml:space="preserve">Kế hoạch số </w:t>
      </w:r>
      <w:r w:rsidR="00651B7E" w:rsidRPr="00280352">
        <w:rPr>
          <w:color w:val="000000" w:themeColor="text1"/>
          <w:lang w:val="nl-NL"/>
        </w:rPr>
        <w:t>2448/KH-UBND ngày 31/10/2020 về thực hiện Kết luận số 80-KL/TW, ngày 20/6/2020 của Ban Bí thư về tiếp tục thực hiện Chỉ thị số 32-CT/TW của Ban Bí thư về tăng cường sự lãnh đạo của Đảng trong công tác PBGDPL, nâng cao ý thức chấp hành pháp luật của cán bộ, Nhân dân; Kế hoạch triển khai một số hoạt động trọng tâm công tác PBGDPL trên địa bàn tỉnh đến năm 2021.</w:t>
      </w:r>
    </w:p>
    <w:p w14:paraId="005FE4FB" w14:textId="1511A328" w:rsidR="005C3DC8" w:rsidRPr="00280352" w:rsidRDefault="00651B7E" w:rsidP="00651B7E">
      <w:pPr>
        <w:spacing w:before="120" w:after="120" w:line="340" w:lineRule="exact"/>
        <w:ind w:firstLine="540"/>
        <w:jc w:val="both"/>
        <w:rPr>
          <w:color w:val="000000" w:themeColor="text1"/>
        </w:rPr>
      </w:pPr>
      <w:r w:rsidRPr="00280352">
        <w:rPr>
          <w:b/>
          <w:bCs/>
          <w:color w:val="000000" w:themeColor="text1"/>
          <w:lang w:val="nb-NO"/>
        </w:rPr>
        <w:t>2.</w:t>
      </w:r>
      <w:r w:rsidRPr="00280352">
        <w:rPr>
          <w:color w:val="000000" w:themeColor="text1"/>
          <w:lang w:val="nb-NO"/>
        </w:rPr>
        <w:t xml:space="preserve"> </w:t>
      </w:r>
      <w:r w:rsidR="005C3DC8" w:rsidRPr="00280352">
        <w:rPr>
          <w:color w:val="000000" w:themeColor="text1"/>
          <w:lang w:val="nb-NO"/>
        </w:rPr>
        <w:t>Tập trung tuyên truyền, phổ biến các văn bản pháp luật mới ban hành trong năm 20</w:t>
      </w:r>
      <w:r w:rsidRPr="00280352">
        <w:rPr>
          <w:color w:val="000000" w:themeColor="text1"/>
          <w:lang w:val="nb-NO"/>
        </w:rPr>
        <w:t>20</w:t>
      </w:r>
      <w:r w:rsidR="005C3DC8" w:rsidRPr="00280352">
        <w:rPr>
          <w:color w:val="000000" w:themeColor="text1"/>
          <w:lang w:val="nb-NO"/>
        </w:rPr>
        <w:t>, 20</w:t>
      </w:r>
      <w:r w:rsidRPr="00280352">
        <w:rPr>
          <w:color w:val="000000" w:themeColor="text1"/>
          <w:lang w:val="nb-NO"/>
        </w:rPr>
        <w:t>21</w:t>
      </w:r>
      <w:r w:rsidR="005C3DC8" w:rsidRPr="00280352">
        <w:rPr>
          <w:color w:val="000000" w:themeColor="text1"/>
          <w:lang w:val="nb-NO"/>
        </w:rPr>
        <w:t>;</w:t>
      </w:r>
      <w:r w:rsidRPr="00280352">
        <w:rPr>
          <w:color w:val="000000" w:themeColor="text1"/>
          <w:lang w:val="nb-NO"/>
        </w:rPr>
        <w:t xml:space="preserve"> </w:t>
      </w:r>
      <w:r w:rsidRPr="00280352">
        <w:rPr>
          <w:color w:val="000000" w:themeColor="text1"/>
        </w:rPr>
        <w:t>tuyên truyền,</w:t>
      </w:r>
      <w:r w:rsidRPr="00280352">
        <w:rPr>
          <w:color w:val="000000" w:themeColor="text1"/>
          <w:lang w:val="vi-VN"/>
        </w:rPr>
        <w:t xml:space="preserve"> PBGDPL cho các đối tượng đặc thù theo Luật </w:t>
      </w:r>
      <w:r w:rsidRPr="00280352">
        <w:rPr>
          <w:color w:val="000000" w:themeColor="text1"/>
        </w:rPr>
        <w:t>Phổ biến, giáo dục pháp luật, trọng tâm là người dân ở vùng dân tộc thiểu số, miền núi, vùng sâu, vùng xa, vùng cao, biên giới, vùng có điều kiện kinh tế - xã hội đặc biệt khó khăn;</w:t>
      </w:r>
      <w:r w:rsidR="005C3DC8" w:rsidRPr="00280352">
        <w:rPr>
          <w:color w:val="000000" w:themeColor="text1"/>
          <w:lang w:val="nb-NO"/>
        </w:rPr>
        <w:t xml:space="preserve"> các quy định pháp luật được dư luận xã hội quan tâm hoặc cần định hướng dư luận;</w:t>
      </w:r>
      <w:r w:rsidR="005C3DC8" w:rsidRPr="00280352">
        <w:rPr>
          <w:b/>
          <w:color w:val="000000" w:themeColor="text1"/>
          <w:lang w:val="nb-NO"/>
        </w:rPr>
        <w:t xml:space="preserve"> </w:t>
      </w:r>
      <w:r w:rsidR="005C3DC8" w:rsidRPr="00280352">
        <w:rPr>
          <w:bCs/>
          <w:iCs/>
          <w:color w:val="000000" w:themeColor="text1"/>
        </w:rPr>
        <w:t>t</w:t>
      </w:r>
      <w:r w:rsidR="005C3DC8" w:rsidRPr="00280352">
        <w:rPr>
          <w:color w:val="000000" w:themeColor="text1"/>
          <w:lang w:val="vi-VN"/>
        </w:rPr>
        <w:t>ổ chức tuyên truyền, phổ biến sâu rộng các chủ trương, quan điểm, chính sách</w:t>
      </w:r>
      <w:r w:rsidR="005C3DC8" w:rsidRPr="00280352">
        <w:rPr>
          <w:color w:val="000000" w:themeColor="text1"/>
        </w:rPr>
        <w:t xml:space="preserve"> của Trung ương và của tỉnh về phát triển kinh tế - xã hội; ổn định đời sống nhân dân; thu hút đầu tư, hỗ trợ hoạt động sản xuất kinh doanh của doanh nghiệp; </w:t>
      </w:r>
      <w:r w:rsidR="005C3DC8" w:rsidRPr="00280352">
        <w:rPr>
          <w:color w:val="000000" w:themeColor="text1"/>
          <w:lang w:val="vi-VN"/>
        </w:rPr>
        <w:t>cải cách hành chính</w:t>
      </w:r>
      <w:r w:rsidR="005C3DC8" w:rsidRPr="00280352">
        <w:rPr>
          <w:color w:val="000000" w:themeColor="text1"/>
        </w:rPr>
        <w:t>, phòng, chống tham nhũng và các văn bản pháp luật liên quan trực tiếp đến đời sống của nhân dân. Tiếp tục đổi mới hình thức, phương pháp tuyên truyền, PBGDPL; nhân rộng những mô hình hay, cách làm hiệu quả.</w:t>
      </w:r>
      <w:r w:rsidRPr="00280352">
        <w:rPr>
          <w:color w:val="000000" w:themeColor="text1"/>
        </w:rPr>
        <w:t xml:space="preserve"> Đẩy mạnh việc ứng dụng công nghệ thông tin trong công tác phổ biến, giáo dục pháp luật.</w:t>
      </w:r>
    </w:p>
    <w:p w14:paraId="25308CFC" w14:textId="175BB8FF" w:rsidR="005C3DC8" w:rsidRPr="00280352" w:rsidRDefault="005C3DC8" w:rsidP="005C3DC8">
      <w:pPr>
        <w:spacing w:before="120" w:after="120" w:line="340" w:lineRule="exact"/>
        <w:ind w:firstLine="540"/>
        <w:jc w:val="both"/>
        <w:rPr>
          <w:color w:val="000000" w:themeColor="text1"/>
          <w:spacing w:val="-8"/>
        </w:rPr>
      </w:pPr>
      <w:r w:rsidRPr="00280352">
        <w:rPr>
          <w:b/>
          <w:color w:val="000000" w:themeColor="text1"/>
        </w:rPr>
        <w:lastRenderedPageBreak/>
        <w:t>3</w:t>
      </w:r>
      <w:r w:rsidRPr="00280352">
        <w:rPr>
          <w:b/>
          <w:color w:val="000000" w:themeColor="text1"/>
          <w:lang w:val="vi-VN"/>
        </w:rPr>
        <w:t>.</w:t>
      </w:r>
      <w:r w:rsidRPr="00280352">
        <w:rPr>
          <w:color w:val="000000" w:themeColor="text1"/>
          <w:lang w:val="vi-VN"/>
        </w:rPr>
        <w:t xml:space="preserve"> </w:t>
      </w:r>
      <w:r w:rsidRPr="00280352">
        <w:rPr>
          <w:color w:val="000000" w:themeColor="text1"/>
        </w:rPr>
        <w:t>Tập trung</w:t>
      </w:r>
      <w:r w:rsidRPr="00280352">
        <w:rPr>
          <w:color w:val="000000" w:themeColor="text1"/>
          <w:lang w:val="vi-VN"/>
        </w:rPr>
        <w:t xml:space="preserve"> triển khai, thực hiện có hiệu quả các Chương trình, Đề án công tác PBGDPL giai đoạn 2017-2021.</w:t>
      </w:r>
    </w:p>
    <w:p w14:paraId="529D75CA" w14:textId="684CF208" w:rsidR="005C3DC8" w:rsidRPr="00280352" w:rsidRDefault="005C3DC8" w:rsidP="005C3DC8">
      <w:pPr>
        <w:spacing w:before="120" w:after="120" w:line="340" w:lineRule="exact"/>
        <w:ind w:firstLine="540"/>
        <w:jc w:val="both"/>
        <w:rPr>
          <w:color w:val="000000" w:themeColor="text1"/>
          <w:lang w:val="nb-NO"/>
        </w:rPr>
      </w:pPr>
      <w:r w:rsidRPr="00280352">
        <w:rPr>
          <w:b/>
          <w:color w:val="000000" w:themeColor="text1"/>
          <w:lang w:val="vi-VN"/>
        </w:rPr>
        <w:t>4.</w:t>
      </w:r>
      <w:r w:rsidRPr="00280352">
        <w:rPr>
          <w:color w:val="000000" w:themeColor="text1"/>
          <w:spacing w:val="2"/>
          <w:lang w:val="vi-VN"/>
        </w:rPr>
        <w:t xml:space="preserve"> Ban hành và tổ chức thực hiện có hiệu quả Kế hoạch công tác </w:t>
      </w:r>
      <w:r w:rsidRPr="00280352">
        <w:rPr>
          <w:iCs/>
          <w:color w:val="000000" w:themeColor="text1"/>
          <w:lang w:val="nl-NL"/>
        </w:rPr>
        <w:t>phổ biến, giáo dục pháp luật; hòa giải ở cơ sở; chuẩn tiếp cận pháp luật năm</w:t>
      </w:r>
      <w:r w:rsidRPr="00280352">
        <w:rPr>
          <w:color w:val="000000" w:themeColor="text1"/>
          <w:spacing w:val="2"/>
          <w:lang w:val="vi-VN"/>
        </w:rPr>
        <w:t xml:space="preserve"> 20</w:t>
      </w:r>
      <w:r w:rsidR="00651B7E" w:rsidRPr="00280352">
        <w:rPr>
          <w:color w:val="000000" w:themeColor="text1"/>
          <w:spacing w:val="2"/>
        </w:rPr>
        <w:t>21</w:t>
      </w:r>
      <w:r w:rsidRPr="00280352">
        <w:rPr>
          <w:color w:val="000000" w:themeColor="text1"/>
          <w:spacing w:val="2"/>
          <w:lang w:val="vi-VN"/>
        </w:rPr>
        <w:t>; tổ chức</w:t>
      </w:r>
      <w:r w:rsidRPr="00280352">
        <w:rPr>
          <w:color w:val="000000" w:themeColor="text1"/>
          <w:spacing w:val="-8"/>
          <w:lang w:val="nb-NO"/>
        </w:rPr>
        <w:t xml:space="preserve"> </w:t>
      </w:r>
      <w:r w:rsidRPr="00280352">
        <w:rPr>
          <w:color w:val="000000" w:themeColor="text1"/>
          <w:lang w:val="nb-NO"/>
        </w:rPr>
        <w:t>triển khai thực hiện Ngày Pháp luật nước C</w:t>
      </w:r>
      <w:r w:rsidR="00D46E8A" w:rsidRPr="00280352">
        <w:rPr>
          <w:color w:val="000000" w:themeColor="text1"/>
          <w:lang w:val="nb-NO"/>
        </w:rPr>
        <w:t>ộng hóa xã hội chủ nghĩa</w:t>
      </w:r>
      <w:r w:rsidRPr="00280352">
        <w:rPr>
          <w:color w:val="000000" w:themeColor="text1"/>
          <w:lang w:val="nb-NO"/>
        </w:rPr>
        <w:t xml:space="preserve"> Việt Nam năm 20</w:t>
      </w:r>
      <w:r w:rsidR="00651B7E" w:rsidRPr="00280352">
        <w:rPr>
          <w:color w:val="000000" w:themeColor="text1"/>
          <w:lang w:val="nb-NO"/>
        </w:rPr>
        <w:t>21</w:t>
      </w:r>
      <w:r w:rsidRPr="00280352">
        <w:rPr>
          <w:color w:val="000000" w:themeColor="text1"/>
          <w:lang w:val="vi-VN"/>
        </w:rPr>
        <w:t xml:space="preserve"> đảm bảo thiết thực, hiệu quả.</w:t>
      </w:r>
      <w:r w:rsidRPr="00280352">
        <w:rPr>
          <w:color w:val="000000" w:themeColor="text1"/>
          <w:lang w:val="nb-NO"/>
        </w:rPr>
        <w:t xml:space="preserve"> </w:t>
      </w:r>
    </w:p>
    <w:p w14:paraId="7DBCA2D7" w14:textId="0E48005F" w:rsidR="005C3DC8" w:rsidRPr="00280352" w:rsidRDefault="005C3DC8" w:rsidP="005C3DC8">
      <w:pPr>
        <w:spacing w:before="120" w:after="120" w:line="340" w:lineRule="exact"/>
        <w:ind w:firstLine="540"/>
        <w:jc w:val="both"/>
        <w:rPr>
          <w:color w:val="000000" w:themeColor="text1"/>
          <w:lang w:val="nb-NO"/>
        </w:rPr>
      </w:pPr>
      <w:r w:rsidRPr="00280352">
        <w:rPr>
          <w:b/>
          <w:color w:val="000000" w:themeColor="text1"/>
          <w:lang w:val="nb-NO"/>
        </w:rPr>
        <w:t>5.</w:t>
      </w:r>
      <w:r w:rsidRPr="00280352">
        <w:rPr>
          <w:color w:val="000000" w:themeColor="text1"/>
          <w:lang w:val="nb-NO"/>
        </w:rPr>
        <w:t xml:space="preserve"> Tiếp tục triển khai thực hiện nhiệm vụ xây dựng xã, phường, thị trấn đạt chuẩn tiếp cận pháp luật gắn với xây dựng xã đạt chuẩn nông thôn mới.</w:t>
      </w:r>
    </w:p>
    <w:p w14:paraId="48C017DA" w14:textId="01592B94" w:rsidR="005C3DC8" w:rsidRPr="00280352" w:rsidRDefault="005C3DC8" w:rsidP="005C3DC8">
      <w:pPr>
        <w:spacing w:before="120" w:after="120" w:line="340" w:lineRule="exact"/>
        <w:ind w:firstLine="540"/>
        <w:jc w:val="both"/>
        <w:rPr>
          <w:color w:val="000000" w:themeColor="text1"/>
          <w:spacing w:val="2"/>
          <w:lang w:val="nb-NO"/>
        </w:rPr>
      </w:pPr>
      <w:r w:rsidRPr="00280352">
        <w:rPr>
          <w:b/>
          <w:color w:val="000000" w:themeColor="text1"/>
          <w:spacing w:val="2"/>
          <w:lang w:val="nb-NO"/>
        </w:rPr>
        <w:t>6.</w:t>
      </w:r>
      <w:r w:rsidRPr="00280352">
        <w:rPr>
          <w:color w:val="000000" w:themeColor="text1"/>
          <w:spacing w:val="2"/>
          <w:lang w:val="nb-NO"/>
        </w:rPr>
        <w:t xml:space="preserve"> </w:t>
      </w:r>
      <w:r w:rsidR="00651B7E" w:rsidRPr="00280352">
        <w:rPr>
          <w:color w:val="000000" w:themeColor="text1"/>
          <w:spacing w:val="2"/>
          <w:lang w:val="nb-NO"/>
        </w:rPr>
        <w:t>Tiếp tục</w:t>
      </w:r>
      <w:r w:rsidRPr="00280352">
        <w:rPr>
          <w:color w:val="000000" w:themeColor="text1"/>
          <w:spacing w:val="2"/>
          <w:lang w:val="nb-NO"/>
        </w:rPr>
        <w:t xml:space="preserve"> triển khai thực hiện Thông tư số 03/2018/TT-BTP ngày 10/3/2018 của Bộ Tư pháp quy định Bộ Tiêu chí đánh giá hiệu quả công tác PBGDPL. </w:t>
      </w:r>
    </w:p>
    <w:p w14:paraId="0C5FE8E1" w14:textId="77777777" w:rsidR="005C3DC8" w:rsidRPr="00280352" w:rsidRDefault="005C3DC8" w:rsidP="005C3DC8">
      <w:pPr>
        <w:spacing w:before="120" w:after="120" w:line="340" w:lineRule="exact"/>
        <w:ind w:firstLine="540"/>
        <w:jc w:val="both"/>
        <w:rPr>
          <w:color w:val="000000" w:themeColor="text1"/>
          <w:lang w:val="es-MX"/>
        </w:rPr>
      </w:pPr>
      <w:r w:rsidRPr="00280352">
        <w:rPr>
          <w:b/>
          <w:color w:val="000000" w:themeColor="text1"/>
          <w:spacing w:val="2"/>
          <w:lang w:val="nb-NO"/>
        </w:rPr>
        <w:t>7</w:t>
      </w:r>
      <w:r w:rsidRPr="00280352">
        <w:rPr>
          <w:b/>
          <w:color w:val="000000" w:themeColor="text1"/>
          <w:spacing w:val="2"/>
          <w:lang w:val="vi-VN"/>
        </w:rPr>
        <w:t>.</w:t>
      </w:r>
      <w:r w:rsidRPr="00280352">
        <w:rPr>
          <w:color w:val="000000" w:themeColor="text1"/>
          <w:spacing w:val="2"/>
          <w:lang w:val="vi-VN"/>
        </w:rPr>
        <w:t xml:space="preserve"> </w:t>
      </w:r>
      <w:r w:rsidRPr="00280352">
        <w:rPr>
          <w:color w:val="000000" w:themeColor="text1"/>
          <w:spacing w:val="2"/>
          <w:lang w:val="nb-NO"/>
        </w:rPr>
        <w:t>Thực hiện tốt việc theo dõi, đôn đốc, kiểm tra công tác PBGDPL</w:t>
      </w:r>
      <w:r w:rsidRPr="00280352">
        <w:rPr>
          <w:color w:val="000000" w:themeColor="text1"/>
          <w:spacing w:val="2"/>
          <w:lang w:val="vi-VN"/>
        </w:rPr>
        <w:t>, hòa giải ở cơ sở</w:t>
      </w:r>
      <w:r w:rsidRPr="00280352">
        <w:rPr>
          <w:color w:val="000000" w:themeColor="text1"/>
          <w:spacing w:val="2"/>
          <w:lang w:val="nb-NO"/>
        </w:rPr>
        <w:t>, chuẩn tiếp cận pháp luật trên địa bàn tỉnh.</w:t>
      </w:r>
    </w:p>
    <w:p w14:paraId="5675BBAE" w14:textId="77777777" w:rsidR="005C3DC8" w:rsidRPr="00280352" w:rsidRDefault="005C3DC8" w:rsidP="005C3DC8">
      <w:pPr>
        <w:spacing w:before="120" w:after="120" w:line="340" w:lineRule="exact"/>
        <w:ind w:firstLine="540"/>
        <w:jc w:val="both"/>
        <w:rPr>
          <w:b/>
          <w:color w:val="000000" w:themeColor="text1"/>
          <w:lang w:val="es-MX"/>
        </w:rPr>
      </w:pPr>
      <w:r w:rsidRPr="00280352">
        <w:rPr>
          <w:b/>
          <w:color w:val="000000" w:themeColor="text1"/>
          <w:lang w:val="es-MX"/>
        </w:rPr>
        <w:t>VI. ĐỀ XUẤT, KIẾN NGHỊ</w:t>
      </w:r>
    </w:p>
    <w:p w14:paraId="7DADE809" w14:textId="77777777" w:rsidR="005C3DC8" w:rsidRPr="00280352" w:rsidRDefault="005C3DC8" w:rsidP="005C3DC8">
      <w:pPr>
        <w:spacing w:before="120" w:after="120" w:line="340" w:lineRule="exact"/>
        <w:ind w:firstLine="540"/>
        <w:jc w:val="both"/>
        <w:rPr>
          <w:color w:val="000000" w:themeColor="text1"/>
          <w:lang w:val="nb-NO"/>
        </w:rPr>
      </w:pPr>
      <w:r w:rsidRPr="00280352">
        <w:rPr>
          <w:color w:val="000000" w:themeColor="text1"/>
          <w:lang w:val="nb-NO"/>
        </w:rPr>
        <w:t>Đề thực hiện tốt hơn công tác PBGDPL tại địa phương, Hội đồng phối hợp PBGDPL tỉnh đề xuất, kiến nghị một số nội dung sau:</w:t>
      </w:r>
    </w:p>
    <w:p w14:paraId="13AB9BB5" w14:textId="0E40825B" w:rsidR="005C3DC8" w:rsidRPr="00280352" w:rsidRDefault="005C3DC8" w:rsidP="005C3DC8">
      <w:pPr>
        <w:spacing w:before="120" w:after="120" w:line="340" w:lineRule="exact"/>
        <w:ind w:firstLine="540"/>
        <w:jc w:val="both"/>
        <w:rPr>
          <w:color w:val="000000" w:themeColor="text1"/>
          <w:lang w:val="nb-NO"/>
        </w:rPr>
      </w:pPr>
      <w:r w:rsidRPr="00280352">
        <w:rPr>
          <w:b/>
          <w:color w:val="000000" w:themeColor="text1"/>
          <w:lang w:val="nb-NO"/>
        </w:rPr>
        <w:t>1.</w:t>
      </w:r>
      <w:r w:rsidRPr="00280352">
        <w:rPr>
          <w:color w:val="000000" w:themeColor="text1"/>
          <w:lang w:val="nb-NO"/>
        </w:rPr>
        <w:t xml:space="preserve"> Đề nghị Tỉnh ủy, HĐND, UBND tỉnh tiếp tục quan tâm lãnh đạo, chỉ đạo công tác tuyên truyền, PBGDPL; nhất là tuyên truyền, PBGDPL cho nhân dân vùng biên giới, </w:t>
      </w:r>
      <w:r w:rsidR="000C6770" w:rsidRPr="00280352">
        <w:rPr>
          <w:color w:val="000000" w:themeColor="text1"/>
          <w:lang w:val="nb-NO"/>
        </w:rPr>
        <w:t xml:space="preserve">vùng sâu, vùng xa, </w:t>
      </w:r>
      <w:r w:rsidRPr="00280352">
        <w:rPr>
          <w:color w:val="000000" w:themeColor="text1"/>
          <w:lang w:val="nb-NO"/>
        </w:rPr>
        <w:t>vùng có điều kiện kinh tế - xã hội đặc biệt khó khăn.</w:t>
      </w:r>
    </w:p>
    <w:p w14:paraId="39811ABD" w14:textId="77777777" w:rsidR="005C3DC8" w:rsidRPr="00280352" w:rsidRDefault="005C3DC8" w:rsidP="005C3DC8">
      <w:pPr>
        <w:spacing w:before="120" w:after="120" w:line="340" w:lineRule="exact"/>
        <w:ind w:firstLine="540"/>
        <w:jc w:val="both"/>
        <w:rPr>
          <w:color w:val="000000" w:themeColor="text1"/>
          <w:lang w:val="nb-NO"/>
        </w:rPr>
      </w:pPr>
      <w:r w:rsidRPr="00280352">
        <w:rPr>
          <w:b/>
          <w:color w:val="000000" w:themeColor="text1"/>
          <w:lang w:val="nb-NO"/>
        </w:rPr>
        <w:t>2.</w:t>
      </w:r>
      <w:r w:rsidRPr="00280352">
        <w:rPr>
          <w:color w:val="000000" w:themeColor="text1"/>
          <w:lang w:val="nb-NO"/>
        </w:rPr>
        <w:t xml:space="preserve"> Đề nghị Bộ Tư pháp, Hội đồng phối hợp PBGDPL Trung ương: </w:t>
      </w:r>
    </w:p>
    <w:p w14:paraId="28EB900A" w14:textId="2C706F12" w:rsidR="005C3DC8" w:rsidRPr="00280352" w:rsidRDefault="005C3DC8" w:rsidP="005C3DC8">
      <w:pPr>
        <w:spacing w:before="120" w:after="120" w:line="340" w:lineRule="exact"/>
        <w:ind w:firstLine="540"/>
        <w:jc w:val="both"/>
        <w:rPr>
          <w:color w:val="000000" w:themeColor="text1"/>
          <w:spacing w:val="-4"/>
          <w:lang w:val="nb-NO"/>
        </w:rPr>
      </w:pPr>
      <w:r w:rsidRPr="00280352">
        <w:rPr>
          <w:color w:val="000000" w:themeColor="text1"/>
          <w:lang w:val="nb-NO"/>
        </w:rPr>
        <w:t xml:space="preserve">Tiếp tục định hướng nhiệm vụ trọng tâm trong công tác PBGDPL để các địa phương triển khai thực hiện. Chỉ đạo các ngành thành viên Hội đồng phối hợp PBGDPL Trung ương quan tâm </w:t>
      </w:r>
      <w:r w:rsidRPr="00280352">
        <w:rPr>
          <w:color w:val="000000" w:themeColor="text1"/>
          <w:spacing w:val="-4"/>
          <w:lang w:val="nb-NO"/>
        </w:rPr>
        <w:t>bồi dưỡng, tập huấn kiến thức pháp luật, kỹ năng PBGDPL cho đội ngũ báo cáo viên pháp luật theo lĩnh vực ngành quản lý.</w:t>
      </w:r>
      <w:r w:rsidR="00651B7E" w:rsidRPr="00280352">
        <w:rPr>
          <w:color w:val="000000" w:themeColor="text1"/>
          <w:spacing w:val="-4"/>
          <w:lang w:val="nb-NO"/>
        </w:rPr>
        <w:t xml:space="preserve"> Cung cấp, hỗ trợ các loại tài liệu tuyên truyền, phổ biến pháp luật cho địa phương.</w:t>
      </w:r>
    </w:p>
    <w:p w14:paraId="0942AA7B" w14:textId="083F9B02" w:rsidR="005C3DC8" w:rsidRPr="00280352" w:rsidRDefault="005C3DC8" w:rsidP="005C3DC8">
      <w:pPr>
        <w:spacing w:before="120" w:after="120" w:line="340" w:lineRule="exact"/>
        <w:ind w:firstLine="540"/>
        <w:jc w:val="both"/>
        <w:rPr>
          <w:color w:val="000000" w:themeColor="text1"/>
          <w:lang w:val="nb-NO"/>
        </w:rPr>
      </w:pPr>
      <w:r w:rsidRPr="00280352">
        <w:rPr>
          <w:color w:val="000000" w:themeColor="text1"/>
          <w:lang w:val="nb-NO"/>
        </w:rPr>
        <w:t xml:space="preserve">Trên đây là Báo cáo kết quả công tác phổ biến, giáo dục pháp luật, hòa giải ở cơ sở, </w:t>
      </w:r>
      <w:r w:rsidR="00651B7E" w:rsidRPr="00280352">
        <w:rPr>
          <w:color w:val="000000" w:themeColor="text1"/>
          <w:lang w:val="nb-NO"/>
        </w:rPr>
        <w:t xml:space="preserve">xây dựng cấp xã đạt </w:t>
      </w:r>
      <w:r w:rsidRPr="00280352">
        <w:rPr>
          <w:color w:val="000000" w:themeColor="text1"/>
          <w:lang w:val="nb-NO"/>
        </w:rPr>
        <w:t>chuẩn tiếp cận pháp luật</w:t>
      </w:r>
      <w:r w:rsidRPr="00280352">
        <w:rPr>
          <w:color w:val="000000" w:themeColor="text1"/>
          <w:lang w:val="es-MX"/>
        </w:rPr>
        <w:t xml:space="preserve"> </w:t>
      </w:r>
      <w:r w:rsidRPr="00280352">
        <w:rPr>
          <w:color w:val="000000" w:themeColor="text1"/>
          <w:lang w:val="nb-NO"/>
        </w:rPr>
        <w:t>năm 20</w:t>
      </w:r>
      <w:r w:rsidR="00651B7E" w:rsidRPr="00280352">
        <w:rPr>
          <w:color w:val="000000" w:themeColor="text1"/>
          <w:lang w:val="nb-NO"/>
        </w:rPr>
        <w:t>20</w:t>
      </w:r>
      <w:r w:rsidRPr="00280352">
        <w:rPr>
          <w:color w:val="000000" w:themeColor="text1"/>
          <w:lang w:val="nb-NO"/>
        </w:rPr>
        <w:t xml:space="preserve"> của Hội đồng phối hợp phổ biến, giáo dục pháp luật tỉnh Lai Châu./.</w:t>
      </w:r>
    </w:p>
    <w:tbl>
      <w:tblPr>
        <w:tblW w:w="9740" w:type="dxa"/>
        <w:tblInd w:w="-106" w:type="dxa"/>
        <w:tblLook w:val="00A0" w:firstRow="1" w:lastRow="0" w:firstColumn="1" w:lastColumn="0" w:noHBand="0" w:noVBand="0"/>
      </w:tblPr>
      <w:tblGrid>
        <w:gridCol w:w="5228"/>
        <w:gridCol w:w="4512"/>
      </w:tblGrid>
      <w:tr w:rsidR="00280352" w:rsidRPr="00280352" w14:paraId="3AC039B9" w14:textId="77777777" w:rsidTr="001A6308">
        <w:trPr>
          <w:trHeight w:val="2254"/>
        </w:trPr>
        <w:tc>
          <w:tcPr>
            <w:tcW w:w="5228" w:type="dxa"/>
          </w:tcPr>
          <w:p w14:paraId="5D92DCF7" w14:textId="77777777" w:rsidR="005C3DC8" w:rsidRPr="00280352" w:rsidRDefault="005C3DC8" w:rsidP="001A6308">
            <w:pPr>
              <w:ind w:firstLine="218"/>
              <w:jc w:val="both"/>
              <w:rPr>
                <w:b/>
                <w:i/>
                <w:color w:val="000000" w:themeColor="text1"/>
                <w:sz w:val="24"/>
              </w:rPr>
            </w:pPr>
            <w:r w:rsidRPr="00280352">
              <w:rPr>
                <w:b/>
                <w:i/>
                <w:color w:val="000000" w:themeColor="text1"/>
                <w:sz w:val="24"/>
              </w:rPr>
              <w:t>Nơi nhận:</w:t>
            </w:r>
          </w:p>
          <w:p w14:paraId="6633D6FB" w14:textId="77777777" w:rsidR="005C3DC8" w:rsidRPr="00280352" w:rsidRDefault="005C3DC8" w:rsidP="001A6308">
            <w:pPr>
              <w:ind w:firstLine="218"/>
              <w:jc w:val="both"/>
              <w:rPr>
                <w:color w:val="000000" w:themeColor="text1"/>
                <w:sz w:val="22"/>
              </w:rPr>
            </w:pPr>
            <w:r w:rsidRPr="00280352">
              <w:rPr>
                <w:color w:val="000000" w:themeColor="text1"/>
                <w:sz w:val="22"/>
              </w:rPr>
              <w:t>- Vụ PBGDPL - Bộ Tư pháp;</w:t>
            </w:r>
          </w:p>
          <w:p w14:paraId="33B4EB84" w14:textId="77777777" w:rsidR="00651B7E" w:rsidRPr="00280352" w:rsidRDefault="005C3DC8" w:rsidP="00651B7E">
            <w:pPr>
              <w:ind w:firstLine="218"/>
              <w:jc w:val="both"/>
              <w:rPr>
                <w:color w:val="000000" w:themeColor="text1"/>
                <w:sz w:val="22"/>
              </w:rPr>
            </w:pPr>
            <w:r w:rsidRPr="00280352">
              <w:rPr>
                <w:color w:val="000000" w:themeColor="text1"/>
                <w:sz w:val="22"/>
              </w:rPr>
              <w:t>- Chủ tịch UBND tỉnh;</w:t>
            </w:r>
            <w:r w:rsidR="00651B7E" w:rsidRPr="00280352">
              <w:rPr>
                <w:color w:val="000000" w:themeColor="text1"/>
                <w:sz w:val="22"/>
              </w:rPr>
              <w:t xml:space="preserve"> Chủ tịch Hội đồng </w:t>
            </w:r>
          </w:p>
          <w:p w14:paraId="40DB1ACF" w14:textId="5BA3BDCB" w:rsidR="00651B7E" w:rsidRPr="00280352" w:rsidRDefault="00651B7E" w:rsidP="00651B7E">
            <w:pPr>
              <w:ind w:firstLine="218"/>
              <w:jc w:val="both"/>
              <w:rPr>
                <w:color w:val="000000" w:themeColor="text1"/>
                <w:sz w:val="22"/>
              </w:rPr>
            </w:pPr>
            <w:r w:rsidRPr="00280352">
              <w:rPr>
                <w:color w:val="000000" w:themeColor="text1"/>
                <w:sz w:val="22"/>
              </w:rPr>
              <w:t>phối hợp PBGDPL tỉnh;</w:t>
            </w:r>
          </w:p>
          <w:p w14:paraId="2978A4F0" w14:textId="77777777" w:rsidR="005C3DC8" w:rsidRPr="00280352" w:rsidRDefault="005C3DC8" w:rsidP="001A6308">
            <w:pPr>
              <w:ind w:firstLine="218"/>
              <w:jc w:val="both"/>
              <w:rPr>
                <w:color w:val="000000" w:themeColor="text1"/>
                <w:sz w:val="22"/>
              </w:rPr>
            </w:pPr>
            <w:r w:rsidRPr="00280352">
              <w:rPr>
                <w:color w:val="000000" w:themeColor="text1"/>
                <w:sz w:val="22"/>
              </w:rPr>
              <w:t>- Các sở, ban, ngành, đoàn thể tỉnh;</w:t>
            </w:r>
          </w:p>
          <w:p w14:paraId="145C4FC0" w14:textId="77777777" w:rsidR="005C3DC8" w:rsidRPr="00280352" w:rsidRDefault="005C3DC8" w:rsidP="001A6308">
            <w:pPr>
              <w:ind w:firstLine="218"/>
              <w:jc w:val="both"/>
              <w:rPr>
                <w:color w:val="000000" w:themeColor="text1"/>
                <w:sz w:val="22"/>
              </w:rPr>
            </w:pPr>
            <w:r w:rsidRPr="00280352">
              <w:rPr>
                <w:color w:val="000000" w:themeColor="text1"/>
                <w:sz w:val="22"/>
              </w:rPr>
              <w:t xml:space="preserve">- Các doanh nghiệp nhà nước thuộc tỉnh; </w:t>
            </w:r>
          </w:p>
          <w:p w14:paraId="346C33F2" w14:textId="77777777" w:rsidR="005C3DC8" w:rsidRPr="00280352" w:rsidRDefault="005C3DC8" w:rsidP="001A6308">
            <w:pPr>
              <w:ind w:firstLine="218"/>
              <w:jc w:val="both"/>
              <w:rPr>
                <w:color w:val="000000" w:themeColor="text1"/>
                <w:sz w:val="22"/>
              </w:rPr>
            </w:pPr>
            <w:r w:rsidRPr="00280352">
              <w:rPr>
                <w:color w:val="000000" w:themeColor="text1"/>
                <w:sz w:val="22"/>
              </w:rPr>
              <w:t>- HĐND, UBND các huyện, thành phố;</w:t>
            </w:r>
          </w:p>
          <w:p w14:paraId="3611916C" w14:textId="77777777" w:rsidR="005C3DC8" w:rsidRPr="00280352" w:rsidRDefault="005C3DC8" w:rsidP="001A6308">
            <w:pPr>
              <w:ind w:firstLine="218"/>
              <w:jc w:val="both"/>
              <w:rPr>
                <w:color w:val="000000" w:themeColor="text1"/>
                <w:sz w:val="22"/>
              </w:rPr>
            </w:pPr>
            <w:r w:rsidRPr="00280352">
              <w:rPr>
                <w:color w:val="000000" w:themeColor="text1"/>
                <w:sz w:val="22"/>
              </w:rPr>
              <w:t>- Sở Tư pháp;</w:t>
            </w:r>
          </w:p>
          <w:p w14:paraId="5B04B326" w14:textId="77777777" w:rsidR="005C3DC8" w:rsidRPr="00280352" w:rsidRDefault="005C3DC8" w:rsidP="001A6308">
            <w:pPr>
              <w:ind w:firstLine="218"/>
              <w:jc w:val="both"/>
              <w:rPr>
                <w:color w:val="000000" w:themeColor="text1"/>
              </w:rPr>
            </w:pPr>
            <w:r w:rsidRPr="00280352">
              <w:rPr>
                <w:color w:val="000000" w:themeColor="text1"/>
                <w:sz w:val="22"/>
              </w:rPr>
              <w:t>- Lưu: VT, PBGDPL.</w:t>
            </w:r>
          </w:p>
        </w:tc>
        <w:tc>
          <w:tcPr>
            <w:tcW w:w="4512" w:type="dxa"/>
          </w:tcPr>
          <w:p w14:paraId="5E59AD9E" w14:textId="77777777" w:rsidR="005C3DC8" w:rsidRPr="00280352" w:rsidRDefault="005C3DC8" w:rsidP="001A6308">
            <w:pPr>
              <w:jc w:val="center"/>
              <w:rPr>
                <w:b/>
                <w:color w:val="000000" w:themeColor="text1"/>
              </w:rPr>
            </w:pPr>
            <w:r w:rsidRPr="00280352">
              <w:rPr>
                <w:b/>
                <w:color w:val="000000" w:themeColor="text1"/>
              </w:rPr>
              <w:t>TM. HỘI ĐỒNG</w:t>
            </w:r>
          </w:p>
          <w:p w14:paraId="3166670F" w14:textId="6FC03FFC" w:rsidR="005C3DC8" w:rsidRPr="00280352" w:rsidRDefault="005C3DC8" w:rsidP="001A6308">
            <w:pPr>
              <w:jc w:val="center"/>
              <w:rPr>
                <w:b/>
                <w:color w:val="000000" w:themeColor="text1"/>
              </w:rPr>
            </w:pPr>
            <w:r w:rsidRPr="00280352">
              <w:rPr>
                <w:b/>
                <w:color w:val="000000" w:themeColor="text1"/>
              </w:rPr>
              <w:t>CHỦ TỊCH</w:t>
            </w:r>
          </w:p>
          <w:p w14:paraId="408C6A10" w14:textId="77777777" w:rsidR="005C3DC8" w:rsidRPr="00280352" w:rsidRDefault="005C3DC8" w:rsidP="001A6308">
            <w:pPr>
              <w:jc w:val="center"/>
              <w:rPr>
                <w:b/>
                <w:color w:val="000000" w:themeColor="text1"/>
              </w:rPr>
            </w:pPr>
          </w:p>
          <w:p w14:paraId="65CDC9D1" w14:textId="77777777" w:rsidR="005C3DC8" w:rsidRPr="00280352" w:rsidRDefault="005C3DC8" w:rsidP="001A6308">
            <w:pPr>
              <w:jc w:val="center"/>
              <w:rPr>
                <w:b/>
                <w:color w:val="000000" w:themeColor="text1"/>
              </w:rPr>
            </w:pPr>
          </w:p>
          <w:p w14:paraId="22C4473F" w14:textId="77777777" w:rsidR="005C3DC8" w:rsidRPr="00280352" w:rsidRDefault="005C3DC8" w:rsidP="001A6308">
            <w:pPr>
              <w:jc w:val="center"/>
              <w:rPr>
                <w:b/>
                <w:color w:val="000000" w:themeColor="text1"/>
              </w:rPr>
            </w:pPr>
          </w:p>
          <w:p w14:paraId="5EEDFA13" w14:textId="77777777" w:rsidR="005C3DC8" w:rsidRPr="00280352" w:rsidRDefault="005C3DC8" w:rsidP="001A6308">
            <w:pPr>
              <w:jc w:val="center"/>
              <w:rPr>
                <w:b/>
                <w:color w:val="000000" w:themeColor="text1"/>
              </w:rPr>
            </w:pPr>
          </w:p>
          <w:p w14:paraId="09154C43" w14:textId="77777777" w:rsidR="005C3DC8" w:rsidRPr="00280352" w:rsidRDefault="005C3DC8" w:rsidP="001A6308">
            <w:pPr>
              <w:jc w:val="center"/>
              <w:rPr>
                <w:b/>
                <w:color w:val="000000" w:themeColor="text1"/>
              </w:rPr>
            </w:pPr>
          </w:p>
          <w:p w14:paraId="61DB7263" w14:textId="0B2A45B1" w:rsidR="005C3DC8" w:rsidRPr="00280352" w:rsidRDefault="005C3DC8" w:rsidP="001A6308">
            <w:pPr>
              <w:jc w:val="center"/>
              <w:rPr>
                <w:b/>
                <w:color w:val="000000" w:themeColor="text1"/>
              </w:rPr>
            </w:pPr>
          </w:p>
        </w:tc>
      </w:tr>
    </w:tbl>
    <w:p w14:paraId="410687B5" w14:textId="7E402432" w:rsidR="00A96562" w:rsidRPr="00280352" w:rsidRDefault="00A96562" w:rsidP="00791A9B">
      <w:pPr>
        <w:tabs>
          <w:tab w:val="left" w:pos="5460"/>
        </w:tabs>
        <w:rPr>
          <w:color w:val="000000" w:themeColor="text1"/>
        </w:rPr>
      </w:pPr>
    </w:p>
    <w:sectPr w:rsidR="00A96562" w:rsidRPr="00280352" w:rsidSect="00AE5B3A">
      <w:headerReference w:type="default" r:id="rId8"/>
      <w:footerReference w:type="even" r:id="rId9"/>
      <w:footerReference w:type="default" r:id="rId10"/>
      <w:headerReference w:type="firs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F0B70" w14:textId="77777777" w:rsidR="00440B2F" w:rsidRDefault="00440B2F" w:rsidP="005C3DC8">
      <w:r>
        <w:separator/>
      </w:r>
    </w:p>
  </w:endnote>
  <w:endnote w:type="continuationSeparator" w:id="0">
    <w:p w14:paraId="586A9738" w14:textId="77777777" w:rsidR="00440B2F" w:rsidRDefault="00440B2F" w:rsidP="005C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AB9AE" w14:textId="77777777" w:rsidR="00007B8C" w:rsidRDefault="00A57FF2" w:rsidP="002740E6">
    <w:pPr>
      <w:pStyle w:val="Footer"/>
      <w:framePr w:wrap="around" w:vAnchor="text" w:hAnchor="margin" w:xAlign="outside" w:y="1"/>
      <w:pBdr>
        <w:top w:val="none" w:sz="0" w:space="0" w:color="auto"/>
        <w:left w:val="none" w:sz="0" w:space="0" w:color="auto"/>
        <w:bottom w:val="none" w:sz="0" w:space="0" w:color="auto"/>
        <w:right w:val="none" w:sz="0" w:space="0" w:color="auto"/>
        <w:between w:val="none" w:sz="0" w:space="0" w:color="auto"/>
      </w:pBdr>
      <w:rPr>
        <w:rStyle w:val="PageNumber"/>
        <w:rFonts w:eastAsia="Calibri"/>
      </w:rPr>
    </w:pPr>
    <w:r>
      <w:fldChar w:fldCharType="begin"/>
    </w:r>
    <w:r>
      <w:instrText>PAGE \* MERGEFORMAT</w:instrText>
    </w:r>
    <w:r>
      <w:fldChar w:fldCharType="separate"/>
    </w:r>
    <w:r>
      <w:rPr>
        <w:rStyle w:val="PageNumber"/>
        <w:rFonts w:eastAsia="Calibri"/>
      </w:rPr>
      <w:t>1</w:t>
    </w:r>
    <w:r>
      <w:fldChar w:fldCharType="end"/>
    </w:r>
  </w:p>
  <w:p w14:paraId="5A022F89" w14:textId="77777777" w:rsidR="00007B8C" w:rsidRDefault="00440B2F" w:rsidP="002740E6">
    <w:pPr>
      <w:pStyle w:val="Footer"/>
      <w:pBdr>
        <w:top w:val="none" w:sz="0" w:space="0" w:color="auto"/>
        <w:left w:val="none" w:sz="0" w:space="0" w:color="auto"/>
        <w:bottom w:val="none" w:sz="0" w:space="0" w:color="auto"/>
        <w:right w:val="none" w:sz="0" w:space="0" w:color="auto"/>
        <w:between w:val="none" w:sz="0" w:space="0" w:color="auto"/>
      </w:pBdr>
      <w:ind w:right="360" w:firstLine="360"/>
      <w:rPr>
        <w:rStyle w:val="PageNumbe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DC3E" w14:textId="77777777" w:rsidR="00007B8C" w:rsidRDefault="00440B2F" w:rsidP="002740E6">
    <w:pPr>
      <w:pStyle w:val="Footer"/>
      <w:pBdr>
        <w:top w:val="none" w:sz="0" w:space="0" w:color="auto"/>
        <w:left w:val="none" w:sz="0" w:space="0" w:color="auto"/>
        <w:bottom w:val="none" w:sz="0" w:space="0" w:color="auto"/>
        <w:right w:val="none" w:sz="0" w:space="0" w:color="auto"/>
        <w:between w:val="none" w:sz="0" w:space="0" w:color="auto"/>
      </w:pBdr>
      <w:ind w:right="360" w:firstLine="360"/>
      <w:rPr>
        <w:rStyle w:val="PageNumbe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4EC4E" w14:textId="77777777" w:rsidR="00440B2F" w:rsidRDefault="00440B2F" w:rsidP="005C3DC8">
      <w:r>
        <w:separator/>
      </w:r>
    </w:p>
  </w:footnote>
  <w:footnote w:type="continuationSeparator" w:id="0">
    <w:p w14:paraId="7A9B4CC2" w14:textId="77777777" w:rsidR="00440B2F" w:rsidRDefault="00440B2F" w:rsidP="005C3DC8">
      <w:r>
        <w:continuationSeparator/>
      </w:r>
    </w:p>
  </w:footnote>
  <w:footnote w:id="1">
    <w:p w14:paraId="1D3D8810" w14:textId="73BA0091" w:rsidR="003826B7" w:rsidRPr="003826B7" w:rsidRDefault="003826B7" w:rsidP="003826B7">
      <w:pPr>
        <w:jc w:val="both"/>
        <w:rPr>
          <w:color w:val="000000"/>
          <w:sz w:val="22"/>
          <w:szCs w:val="22"/>
          <w:lang w:val="vi-VN"/>
        </w:rPr>
      </w:pPr>
      <w:r>
        <w:rPr>
          <w:rStyle w:val="FootnoteReference"/>
          <w:color w:val="000000"/>
        </w:rPr>
        <w:footnoteRef/>
      </w:r>
      <w:r>
        <w:rPr>
          <w:color w:val="000000"/>
        </w:rPr>
        <w:t xml:space="preserve"> </w:t>
      </w:r>
      <w:r w:rsidRPr="003826B7">
        <w:rPr>
          <w:bCs/>
          <w:color w:val="000000"/>
          <w:sz w:val="22"/>
          <w:szCs w:val="22"/>
        </w:rPr>
        <w:t xml:space="preserve">Kế hoạch </w:t>
      </w:r>
      <w:r w:rsidRPr="003826B7">
        <w:rPr>
          <w:bCs/>
          <w:color w:val="000000"/>
          <w:sz w:val="22"/>
          <w:szCs w:val="22"/>
          <w:lang w:val="vi-VN"/>
        </w:rPr>
        <w:t>46</w:t>
      </w:r>
      <w:r w:rsidRPr="003826B7">
        <w:rPr>
          <w:bCs/>
          <w:color w:val="000000"/>
          <w:sz w:val="22"/>
          <w:szCs w:val="22"/>
        </w:rPr>
        <w:t xml:space="preserve">/KH-STP  ngày </w:t>
      </w:r>
      <w:r w:rsidRPr="003826B7">
        <w:rPr>
          <w:bCs/>
          <w:color w:val="000000"/>
          <w:sz w:val="22"/>
          <w:szCs w:val="22"/>
          <w:lang w:val="vi-VN"/>
        </w:rPr>
        <w:t>15</w:t>
      </w:r>
      <w:r w:rsidRPr="003826B7">
        <w:rPr>
          <w:bCs/>
          <w:color w:val="000000"/>
          <w:sz w:val="22"/>
          <w:szCs w:val="22"/>
        </w:rPr>
        <w:t>/01/</w:t>
      </w:r>
      <w:r w:rsidRPr="003826B7">
        <w:rPr>
          <w:bCs/>
          <w:color w:val="000000"/>
          <w:sz w:val="22"/>
          <w:szCs w:val="22"/>
          <w:lang w:val="vi-VN"/>
        </w:rPr>
        <w:t xml:space="preserve">2020 </w:t>
      </w:r>
      <w:r w:rsidRPr="003826B7">
        <w:rPr>
          <w:color w:val="000000"/>
          <w:sz w:val="22"/>
          <w:szCs w:val="22"/>
        </w:rPr>
        <w:t>thực hiện Đề án "Tuyên truyền, phổ biến trong cán bộ, công chức, viên chức và Nhân dân về nội dung của Công ước chống tra tấn và pháp luật Việt Nam về phòng, chống tra tấn" năm 2020</w:t>
      </w:r>
      <w:r w:rsidRPr="003826B7">
        <w:rPr>
          <w:bCs/>
          <w:color w:val="000000"/>
          <w:sz w:val="22"/>
          <w:szCs w:val="22"/>
        </w:rPr>
        <w:t>;</w:t>
      </w:r>
      <w:r w:rsidRPr="003826B7">
        <w:rPr>
          <w:b/>
          <w:bCs/>
          <w:color w:val="000000"/>
          <w:sz w:val="22"/>
          <w:szCs w:val="22"/>
        </w:rPr>
        <w:t xml:space="preserve"> </w:t>
      </w:r>
      <w:r w:rsidRPr="003826B7">
        <w:rPr>
          <w:bCs/>
          <w:color w:val="000000"/>
          <w:sz w:val="22"/>
          <w:szCs w:val="22"/>
        </w:rPr>
        <w:t xml:space="preserve">Kế hoạch số </w:t>
      </w:r>
      <w:r w:rsidRPr="003826B7">
        <w:rPr>
          <w:bCs/>
          <w:color w:val="000000"/>
          <w:sz w:val="22"/>
          <w:szCs w:val="22"/>
          <w:lang w:val="vi-VN"/>
        </w:rPr>
        <w:t>48</w:t>
      </w:r>
      <w:r w:rsidRPr="003826B7">
        <w:rPr>
          <w:bCs/>
          <w:color w:val="000000"/>
          <w:sz w:val="22"/>
          <w:szCs w:val="22"/>
        </w:rPr>
        <w:t xml:space="preserve">/KH-STP ngày </w:t>
      </w:r>
      <w:r w:rsidRPr="003826B7">
        <w:rPr>
          <w:bCs/>
          <w:color w:val="000000"/>
          <w:sz w:val="22"/>
          <w:szCs w:val="22"/>
          <w:lang w:val="vi-VN"/>
        </w:rPr>
        <w:t>15</w:t>
      </w:r>
      <w:r w:rsidRPr="003826B7">
        <w:rPr>
          <w:bCs/>
          <w:color w:val="000000"/>
          <w:sz w:val="22"/>
          <w:szCs w:val="22"/>
        </w:rPr>
        <w:t>/01/</w:t>
      </w:r>
      <w:r w:rsidRPr="003826B7">
        <w:rPr>
          <w:bCs/>
          <w:color w:val="000000"/>
          <w:sz w:val="22"/>
          <w:szCs w:val="22"/>
          <w:lang w:val="vi-VN"/>
        </w:rPr>
        <w:t xml:space="preserve">2020 </w:t>
      </w:r>
      <w:r w:rsidRPr="003826B7">
        <w:rPr>
          <w:color w:val="000000"/>
          <w:sz w:val="22"/>
          <w:szCs w:val="22"/>
        </w:rPr>
        <w:t>thực hiện nhiệm vụ xây dựng xã, phường đạt chuẩn tiếp cận pháp luật gắn với thực hiện Chương trình mục tiêu quốc gia xây dựng nông thôn mới năm 2020</w:t>
      </w:r>
      <w:r w:rsidRPr="003826B7">
        <w:rPr>
          <w:bCs/>
          <w:sz w:val="22"/>
          <w:szCs w:val="22"/>
        </w:rPr>
        <w:t xml:space="preserve">; </w:t>
      </w:r>
      <w:r w:rsidRPr="003826B7">
        <w:rPr>
          <w:sz w:val="22"/>
          <w:szCs w:val="22"/>
        </w:rPr>
        <w:t xml:space="preserve">Kế hoạch </w:t>
      </w:r>
      <w:r w:rsidRPr="003826B7">
        <w:rPr>
          <w:color w:val="000000"/>
          <w:sz w:val="22"/>
          <w:szCs w:val="22"/>
        </w:rPr>
        <w:t>49/KH-STP</w:t>
      </w:r>
      <w:r w:rsidRPr="003826B7">
        <w:rPr>
          <w:color w:val="000000"/>
          <w:sz w:val="22"/>
          <w:szCs w:val="22"/>
          <w:lang w:val="vi-VN"/>
        </w:rPr>
        <w:t xml:space="preserve"> ngày 15/01/2020 </w:t>
      </w:r>
      <w:r w:rsidRPr="003826B7">
        <w:rPr>
          <w:color w:val="000000"/>
          <w:sz w:val="22"/>
          <w:szCs w:val="22"/>
        </w:rPr>
        <w:t xml:space="preserve">thực hiện Đề án "Tăng cường công tác PBGDPL nhằm nâng cao ý thức chấp hành pháp luật cho thanh,thiếu niên trên địa bàn tỉnh" năm </w:t>
      </w:r>
      <w:r w:rsidRPr="003826B7">
        <w:rPr>
          <w:color w:val="000000"/>
          <w:sz w:val="22"/>
          <w:szCs w:val="22"/>
          <w:lang w:val="vi-VN"/>
        </w:rPr>
        <w:t xml:space="preserve">2020; </w:t>
      </w:r>
      <w:r w:rsidRPr="003826B7">
        <w:rPr>
          <w:sz w:val="22"/>
          <w:szCs w:val="22"/>
        </w:rPr>
        <w:t xml:space="preserve">Kế hoạch </w:t>
      </w:r>
      <w:r w:rsidRPr="003826B7">
        <w:rPr>
          <w:color w:val="000000"/>
          <w:sz w:val="22"/>
          <w:szCs w:val="22"/>
        </w:rPr>
        <w:t>49/KH-STP</w:t>
      </w:r>
      <w:r w:rsidRPr="003826B7">
        <w:rPr>
          <w:color w:val="000000"/>
          <w:sz w:val="22"/>
          <w:szCs w:val="22"/>
          <w:lang w:val="vi-VN"/>
        </w:rPr>
        <w:t xml:space="preserve"> ngày 15/01/2020 </w:t>
      </w:r>
      <w:r w:rsidRPr="003826B7">
        <w:rPr>
          <w:color w:val="000000"/>
          <w:sz w:val="22"/>
          <w:szCs w:val="22"/>
        </w:rPr>
        <w:t xml:space="preserve">tăng cường thực thi hiệu quả Công ước quốc tế về các quyền dân sự, chính trị và các khuyến nghị của Ủy ban Nhân quyền Liên hợp quốc năm </w:t>
      </w:r>
      <w:r w:rsidRPr="003826B7">
        <w:rPr>
          <w:color w:val="000000"/>
          <w:sz w:val="22"/>
          <w:szCs w:val="22"/>
          <w:lang w:val="vi-VN"/>
        </w:rPr>
        <w:t xml:space="preserve">2020; Kế hoạch số </w:t>
      </w:r>
      <w:r w:rsidRPr="003826B7">
        <w:rPr>
          <w:color w:val="000000"/>
          <w:sz w:val="22"/>
          <w:szCs w:val="22"/>
        </w:rPr>
        <w:t>113/KH-BCĐ</w:t>
      </w:r>
      <w:r w:rsidRPr="003826B7">
        <w:rPr>
          <w:color w:val="000000"/>
          <w:sz w:val="22"/>
          <w:szCs w:val="22"/>
          <w:lang w:val="vi-VN"/>
        </w:rPr>
        <w:t xml:space="preserve"> ngày 18/02/2020 </w:t>
      </w:r>
      <w:r w:rsidRPr="003826B7">
        <w:rPr>
          <w:color w:val="000000"/>
          <w:sz w:val="22"/>
          <w:szCs w:val="22"/>
        </w:rPr>
        <w:t xml:space="preserve">hoạt động của Ban Chỉ đạo thực hiện Quyết định 705/QĐ-TTg ngày 25/5/2017 của Thủ tướng Chính phủ ban hành Chương trình phổ biến, giáo dục pháp luật giai đoạn 2017-2021 năm </w:t>
      </w:r>
      <w:r w:rsidRPr="003826B7">
        <w:rPr>
          <w:color w:val="000000"/>
          <w:sz w:val="22"/>
          <w:szCs w:val="22"/>
          <w:lang w:val="vi-VN"/>
        </w:rPr>
        <w:t xml:space="preserve">2020; Kế hoạch </w:t>
      </w:r>
      <w:r w:rsidRPr="003826B7">
        <w:rPr>
          <w:color w:val="000000"/>
          <w:sz w:val="22"/>
          <w:szCs w:val="22"/>
        </w:rPr>
        <w:t>411/KH-STP</w:t>
      </w:r>
      <w:r w:rsidRPr="003826B7">
        <w:rPr>
          <w:color w:val="000000"/>
          <w:sz w:val="22"/>
          <w:szCs w:val="22"/>
          <w:lang w:val="vi-VN"/>
        </w:rPr>
        <w:t xml:space="preserve"> ngày 19/5/2020 </w:t>
      </w:r>
      <w:r w:rsidRPr="003826B7">
        <w:rPr>
          <w:color w:val="000000"/>
          <w:sz w:val="22"/>
          <w:szCs w:val="22"/>
        </w:rPr>
        <w:t xml:space="preserve">Triển khai thực hiện Quyết định số 416/QĐ-TTg ngày 25/3/2020 củaThủ tướng Chính phủ về ban hành kế hoạch triển khai thực hiện Chỉ thị số 37-CT/TW của Ban Bí thư Trung ương Đảng về tăng cường sự lãnh đạo, chỉ đạo xây dựng quan hệ lao động hài hòa, ổn định và tiến bộ trong tình hình </w:t>
      </w:r>
      <w:r w:rsidRPr="003826B7">
        <w:rPr>
          <w:color w:val="000000"/>
          <w:sz w:val="22"/>
          <w:szCs w:val="22"/>
          <w:lang w:val="vi-VN"/>
        </w:rPr>
        <w:t>mới;</w:t>
      </w:r>
      <w:r w:rsidR="009F03C8">
        <w:rPr>
          <w:color w:val="000000"/>
          <w:sz w:val="22"/>
          <w:szCs w:val="22"/>
        </w:rPr>
        <w:t xml:space="preserve"> </w:t>
      </w:r>
      <w:r w:rsidRPr="003826B7">
        <w:rPr>
          <w:color w:val="000000"/>
          <w:sz w:val="22"/>
          <w:szCs w:val="22"/>
          <w:lang w:val="vi-VN"/>
        </w:rPr>
        <w:t xml:space="preserve">Công văn số 603/STP-PBGDPL ngày 06/7/2020 </w:t>
      </w:r>
      <w:r w:rsidRPr="003826B7">
        <w:rPr>
          <w:sz w:val="22"/>
          <w:szCs w:val="22"/>
        </w:rPr>
        <w:t xml:space="preserve">V/v gửi một số nội dung quan trọng của 10 luật được thông qua tại Kỳ họp thứ 9, Quốc hội khóa </w:t>
      </w:r>
      <w:r w:rsidRPr="003826B7">
        <w:rPr>
          <w:sz w:val="22"/>
          <w:szCs w:val="22"/>
          <w:lang w:val="vi-VN"/>
        </w:rPr>
        <w:t>XIV; Công văn định hướng nội dung tuyên truyền, phổ biến pháp luật Quý I,II, III</w:t>
      </w:r>
      <w:r w:rsidR="009F03C8">
        <w:rPr>
          <w:sz w:val="22"/>
          <w:szCs w:val="22"/>
        </w:rPr>
        <w:t>,IV</w:t>
      </w:r>
      <w:r w:rsidRPr="003826B7">
        <w:rPr>
          <w:sz w:val="22"/>
          <w:szCs w:val="22"/>
          <w:lang w:val="vi-VN"/>
        </w:rPr>
        <w:t xml:space="preserve">/2020;... </w:t>
      </w:r>
    </w:p>
  </w:footnote>
  <w:footnote w:id="2">
    <w:p w14:paraId="2786AB5D" w14:textId="7811124F" w:rsidR="005F6D75" w:rsidRDefault="005F6D75">
      <w:pPr>
        <w:pStyle w:val="FootnoteText"/>
      </w:pPr>
      <w:r>
        <w:rPr>
          <w:rStyle w:val="FootnoteReference"/>
        </w:rPr>
        <w:footnoteRef/>
      </w:r>
      <w:r>
        <w:t xml:space="preserve"> Hội đồng phối hợp PBGDPL huyện Phong Thổ tổ chức tuyên truyền tại 34 đơn vị trường học cho 8.624 giáo viên, học sinh; thành phố Lai Châu tổ chức 125 buổi cho trên 4.000 giáo viên, học sinh.</w:t>
      </w:r>
      <w:r w:rsidR="00BE1A73">
        <w:t xml:space="preserve"> Ngành giáo dục đã tổ chức </w:t>
      </w:r>
      <w:r w:rsidR="00BE1A73" w:rsidRPr="00BE1A73">
        <w:t>504 cuộc với 52.879 lượt người tham gia.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071565"/>
      <w:docPartObj>
        <w:docPartGallery w:val="Page Numbers (Top of Page)"/>
        <w:docPartUnique/>
      </w:docPartObj>
    </w:sdtPr>
    <w:sdtEndPr>
      <w:rPr>
        <w:noProof/>
      </w:rPr>
    </w:sdtEndPr>
    <w:sdtContent>
      <w:p w14:paraId="72F560A0" w14:textId="7F54D873" w:rsidR="00AE5B3A" w:rsidRDefault="00AE5B3A">
        <w:pPr>
          <w:pStyle w:val="Header"/>
          <w:jc w:val="center"/>
        </w:pPr>
        <w:r>
          <w:fldChar w:fldCharType="begin"/>
        </w:r>
        <w:r>
          <w:instrText xml:space="preserve"> PAGE   \* MERGEFORMAT </w:instrText>
        </w:r>
        <w:r>
          <w:fldChar w:fldCharType="separate"/>
        </w:r>
        <w:r w:rsidR="00280352">
          <w:rPr>
            <w:noProof/>
          </w:rPr>
          <w:t>2</w:t>
        </w:r>
        <w:r>
          <w:rPr>
            <w:noProof/>
          </w:rPr>
          <w:fldChar w:fldCharType="end"/>
        </w:r>
      </w:p>
    </w:sdtContent>
  </w:sdt>
  <w:p w14:paraId="1D0B7C25" w14:textId="33068895" w:rsidR="00C90D6A" w:rsidRDefault="00C90D6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27051"/>
      <w:docPartObj>
        <w:docPartGallery w:val="Page Numbers (Top of Page)"/>
        <w:docPartUnique/>
      </w:docPartObj>
    </w:sdtPr>
    <w:sdtEndPr>
      <w:rPr>
        <w:noProof/>
      </w:rPr>
    </w:sdtEndPr>
    <w:sdtContent>
      <w:p w14:paraId="6F067C99" w14:textId="436E83C5" w:rsidR="00C90D6A" w:rsidRDefault="00C90D6A">
        <w:pPr>
          <w:pStyle w:val="Header"/>
          <w:jc w:val="center"/>
        </w:pPr>
        <w:r>
          <w:fldChar w:fldCharType="begin"/>
        </w:r>
        <w:r>
          <w:instrText xml:space="preserve"> PAGE   \* MERGEFORMAT </w:instrText>
        </w:r>
        <w:r>
          <w:fldChar w:fldCharType="separate"/>
        </w:r>
        <w:r w:rsidR="00280352">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C8"/>
    <w:rsid w:val="0000252F"/>
    <w:rsid w:val="00007357"/>
    <w:rsid w:val="00036B47"/>
    <w:rsid w:val="00065952"/>
    <w:rsid w:val="00090999"/>
    <w:rsid w:val="000C6770"/>
    <w:rsid w:val="000D5448"/>
    <w:rsid w:val="000F3FBC"/>
    <w:rsid w:val="000F78FD"/>
    <w:rsid w:val="0011597F"/>
    <w:rsid w:val="0015084F"/>
    <w:rsid w:val="001678F8"/>
    <w:rsid w:val="001E15C0"/>
    <w:rsid w:val="001F7522"/>
    <w:rsid w:val="00206A13"/>
    <w:rsid w:val="00273200"/>
    <w:rsid w:val="00280352"/>
    <w:rsid w:val="00292A64"/>
    <w:rsid w:val="002B2008"/>
    <w:rsid w:val="002F2967"/>
    <w:rsid w:val="003600DF"/>
    <w:rsid w:val="003826B7"/>
    <w:rsid w:val="00383DD8"/>
    <w:rsid w:val="003840ED"/>
    <w:rsid w:val="00440B2F"/>
    <w:rsid w:val="00443797"/>
    <w:rsid w:val="00492E4F"/>
    <w:rsid w:val="004B17E9"/>
    <w:rsid w:val="005C3DC8"/>
    <w:rsid w:val="005F0786"/>
    <w:rsid w:val="005F6D75"/>
    <w:rsid w:val="0060010C"/>
    <w:rsid w:val="00651B7E"/>
    <w:rsid w:val="00661DBF"/>
    <w:rsid w:val="006A09FB"/>
    <w:rsid w:val="006D736C"/>
    <w:rsid w:val="0070500F"/>
    <w:rsid w:val="0073637E"/>
    <w:rsid w:val="007805EA"/>
    <w:rsid w:val="00786013"/>
    <w:rsid w:val="00791A9B"/>
    <w:rsid w:val="007A1EE3"/>
    <w:rsid w:val="007C7715"/>
    <w:rsid w:val="0084352B"/>
    <w:rsid w:val="008B1A72"/>
    <w:rsid w:val="008E32D1"/>
    <w:rsid w:val="00912FD1"/>
    <w:rsid w:val="00925445"/>
    <w:rsid w:val="00945A36"/>
    <w:rsid w:val="009659FB"/>
    <w:rsid w:val="009F03C8"/>
    <w:rsid w:val="00A20136"/>
    <w:rsid w:val="00A57FF2"/>
    <w:rsid w:val="00A96562"/>
    <w:rsid w:val="00AE5B3A"/>
    <w:rsid w:val="00B30F9D"/>
    <w:rsid w:val="00B34B81"/>
    <w:rsid w:val="00B50D28"/>
    <w:rsid w:val="00B5251D"/>
    <w:rsid w:val="00B76918"/>
    <w:rsid w:val="00BB065A"/>
    <w:rsid w:val="00BE1A73"/>
    <w:rsid w:val="00C90D6A"/>
    <w:rsid w:val="00C95EA0"/>
    <w:rsid w:val="00CC04C3"/>
    <w:rsid w:val="00D249E8"/>
    <w:rsid w:val="00D46E8A"/>
    <w:rsid w:val="00D927C5"/>
    <w:rsid w:val="00E54FD0"/>
    <w:rsid w:val="00E679D8"/>
    <w:rsid w:val="00E755DF"/>
    <w:rsid w:val="00E82D7E"/>
    <w:rsid w:val="00E94191"/>
    <w:rsid w:val="00EB2C41"/>
    <w:rsid w:val="00EF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8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C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rsid w:val="005C3DC8"/>
    <w:pPr>
      <w:pBdr>
        <w:top w:val="none" w:sz="4" w:space="0" w:color="000000"/>
        <w:left w:val="none" w:sz="4" w:space="0" w:color="000000"/>
        <w:bottom w:val="none" w:sz="4" w:space="0" w:color="000000"/>
        <w:right w:val="none" w:sz="4" w:space="0" w:color="000000"/>
        <w:between w:val="none" w:sz="4" w:space="0" w:color="000000"/>
      </w:pBdr>
    </w:pPr>
    <w:rPr>
      <w:rFonts w:eastAsia="Calibri"/>
      <w:sz w:val="20"/>
      <w:szCs w:val="22"/>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5C3DC8"/>
    <w:rPr>
      <w:rFonts w:eastAsia="Calibri" w:cs="Times New Roman"/>
      <w:sz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iPriority w:val="99"/>
    <w:qFormat/>
    <w:rsid w:val="005C3DC8"/>
    <w:rPr>
      <w:vertAlign w:val="superscript"/>
    </w:rPr>
  </w:style>
  <w:style w:type="paragraph" w:styleId="BodyTextIndent">
    <w:name w:val="Body Text Indent"/>
    <w:basedOn w:val="Normal"/>
    <w:link w:val="BodyTextIndentChar"/>
    <w:rsid w:val="005C3DC8"/>
    <w:pPr>
      <w:pBdr>
        <w:top w:val="none" w:sz="4" w:space="0" w:color="000000"/>
        <w:left w:val="none" w:sz="4" w:space="0" w:color="000000"/>
        <w:bottom w:val="none" w:sz="4" w:space="0" w:color="000000"/>
        <w:right w:val="none" w:sz="4" w:space="0" w:color="000000"/>
        <w:between w:val="none" w:sz="4" w:space="0" w:color="000000"/>
      </w:pBdr>
      <w:spacing w:after="120"/>
      <w:ind w:left="360"/>
    </w:pPr>
    <w:rPr>
      <w:rFonts w:eastAsia="Calibri"/>
      <w:szCs w:val="22"/>
    </w:rPr>
  </w:style>
  <w:style w:type="character" w:customStyle="1" w:styleId="BodyTextIndentChar">
    <w:name w:val="Body Text Indent Char"/>
    <w:basedOn w:val="DefaultParagraphFont"/>
    <w:link w:val="BodyTextIndent"/>
    <w:rsid w:val="005C3DC8"/>
    <w:rPr>
      <w:rFonts w:eastAsia="Calibri" w:cs="Times New Roman"/>
    </w:rPr>
  </w:style>
  <w:style w:type="paragraph" w:styleId="Footer">
    <w:name w:val="footer"/>
    <w:basedOn w:val="Normal"/>
    <w:link w:val="FooterChar"/>
    <w:rsid w:val="005C3DC8"/>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pPr>
    <w:rPr>
      <w:rFonts w:eastAsia="Calibri"/>
      <w:szCs w:val="22"/>
    </w:rPr>
  </w:style>
  <w:style w:type="character" w:customStyle="1" w:styleId="FooterChar">
    <w:name w:val="Footer Char"/>
    <w:basedOn w:val="DefaultParagraphFont"/>
    <w:link w:val="Footer"/>
    <w:rsid w:val="005C3DC8"/>
    <w:rPr>
      <w:rFonts w:eastAsia="Calibri" w:cs="Times New Roman"/>
    </w:rPr>
  </w:style>
  <w:style w:type="paragraph" w:styleId="BodyTextIndent2">
    <w:name w:val="Body Text Indent 2"/>
    <w:basedOn w:val="Normal"/>
    <w:link w:val="BodyTextIndent2Char"/>
    <w:rsid w:val="005C3DC8"/>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360"/>
    </w:pPr>
    <w:rPr>
      <w:rFonts w:eastAsia="Calibri"/>
      <w:sz w:val="24"/>
      <w:szCs w:val="22"/>
    </w:rPr>
  </w:style>
  <w:style w:type="character" w:customStyle="1" w:styleId="BodyTextIndent2Char">
    <w:name w:val="Body Text Indent 2 Char"/>
    <w:basedOn w:val="DefaultParagraphFont"/>
    <w:link w:val="BodyTextIndent2"/>
    <w:rsid w:val="005C3DC8"/>
    <w:rPr>
      <w:rFonts w:eastAsia="Calibri" w:cs="Times New Roman"/>
      <w:sz w:val="24"/>
    </w:rPr>
  </w:style>
  <w:style w:type="paragraph" w:styleId="BodyTextIndent3">
    <w:name w:val="Body Text Indent 3"/>
    <w:basedOn w:val="Normal"/>
    <w:link w:val="BodyTextIndent3Char"/>
    <w:rsid w:val="005C3DC8"/>
    <w:pPr>
      <w:pBdr>
        <w:top w:val="none" w:sz="4" w:space="0" w:color="000000"/>
        <w:left w:val="none" w:sz="4" w:space="0" w:color="000000"/>
        <w:bottom w:val="none" w:sz="4" w:space="0" w:color="000000"/>
        <w:right w:val="none" w:sz="4" w:space="0" w:color="000000"/>
        <w:between w:val="none" w:sz="4" w:space="0" w:color="000000"/>
      </w:pBdr>
      <w:spacing w:after="120"/>
      <w:ind w:left="360"/>
    </w:pPr>
    <w:rPr>
      <w:rFonts w:eastAsia="Calibri"/>
      <w:sz w:val="16"/>
      <w:szCs w:val="22"/>
    </w:rPr>
  </w:style>
  <w:style w:type="character" w:customStyle="1" w:styleId="BodyTextIndent3Char">
    <w:name w:val="Body Text Indent 3 Char"/>
    <w:basedOn w:val="DefaultParagraphFont"/>
    <w:link w:val="BodyTextIndent3"/>
    <w:rsid w:val="005C3DC8"/>
    <w:rPr>
      <w:rFonts w:eastAsia="Calibri" w:cs="Times New Roman"/>
      <w:sz w:val="16"/>
    </w:rPr>
  </w:style>
  <w:style w:type="character" w:styleId="PageNumber">
    <w:name w:val="page number"/>
    <w:rsid w:val="005C3DC8"/>
    <w:rPr>
      <w:rFonts w:ascii="Arial" w:eastAsia="Times New Roman" w:hAnsi="Arial"/>
      <w:sz w:val="24"/>
    </w:rPr>
  </w:style>
  <w:style w:type="character" w:customStyle="1" w:styleId="NormalWebChar">
    <w:name w:val="Normal (Web) Char"/>
    <w:link w:val="NormalWeb"/>
    <w:locked/>
    <w:rsid w:val="005C3DC8"/>
    <w:rPr>
      <w:sz w:val="24"/>
      <w:szCs w:val="24"/>
    </w:rPr>
  </w:style>
  <w:style w:type="paragraph" w:styleId="NormalWeb">
    <w:name w:val="Normal (Web)"/>
    <w:basedOn w:val="Normal"/>
    <w:link w:val="NormalWebChar"/>
    <w:unhideWhenUsed/>
    <w:rsid w:val="005C3DC8"/>
    <w:pPr>
      <w:spacing w:before="240" w:after="240"/>
    </w:pPr>
    <w:rPr>
      <w:rFonts w:eastAsiaTheme="minorHAnsi" w:cstheme="minorBidi"/>
      <w:sz w:val="24"/>
    </w:rPr>
  </w:style>
  <w:style w:type="character" w:styleId="CommentReference">
    <w:name w:val="annotation reference"/>
    <w:rsid w:val="00D927C5"/>
    <w:rPr>
      <w:sz w:val="16"/>
      <w:szCs w:val="16"/>
    </w:rPr>
  </w:style>
  <w:style w:type="paragraph" w:customStyle="1" w:styleId="GenStyleDefPar">
    <w:name w:val="GenStyleDefPar"/>
    <w:rsid w:val="000909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Times New Roman"/>
      <w:sz w:val="20"/>
      <w:lang w:bidi="en-US"/>
    </w:rPr>
  </w:style>
  <w:style w:type="paragraph" w:styleId="ListParagraph">
    <w:name w:val="List Paragraph"/>
    <w:basedOn w:val="Normal"/>
    <w:qFormat/>
    <w:rsid w:val="00EB2C41"/>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Calibri"/>
      <w:szCs w:val="22"/>
    </w:rPr>
  </w:style>
  <w:style w:type="paragraph" w:customStyle="1" w:styleId="Default">
    <w:name w:val="Default"/>
    <w:rsid w:val="00206A13"/>
    <w:pPr>
      <w:autoSpaceDE w:val="0"/>
      <w:autoSpaceDN w:val="0"/>
      <w:adjustRightInd w:val="0"/>
      <w:spacing w:after="0" w:line="240" w:lineRule="auto"/>
    </w:pPr>
    <w:rPr>
      <w:rFonts w:eastAsia="Calibri" w:cs="Times New Roman"/>
      <w:color w:val="000000"/>
      <w:sz w:val="24"/>
      <w:szCs w:val="24"/>
    </w:rPr>
  </w:style>
  <w:style w:type="paragraph" w:styleId="EndnoteText">
    <w:name w:val="endnote text"/>
    <w:basedOn w:val="Normal"/>
    <w:link w:val="EndnoteTextChar"/>
    <w:uiPriority w:val="99"/>
    <w:semiHidden/>
    <w:unhideWhenUsed/>
    <w:rsid w:val="005F6D75"/>
    <w:rPr>
      <w:sz w:val="20"/>
      <w:szCs w:val="20"/>
    </w:rPr>
  </w:style>
  <w:style w:type="character" w:customStyle="1" w:styleId="EndnoteTextChar">
    <w:name w:val="Endnote Text Char"/>
    <w:basedOn w:val="DefaultParagraphFont"/>
    <w:link w:val="EndnoteText"/>
    <w:uiPriority w:val="99"/>
    <w:semiHidden/>
    <w:rsid w:val="005F6D75"/>
    <w:rPr>
      <w:rFonts w:eastAsia="Times New Roman" w:cs="Times New Roman"/>
      <w:sz w:val="20"/>
      <w:szCs w:val="20"/>
    </w:rPr>
  </w:style>
  <w:style w:type="character" w:styleId="EndnoteReference">
    <w:name w:val="endnote reference"/>
    <w:basedOn w:val="DefaultParagraphFont"/>
    <w:uiPriority w:val="99"/>
    <w:semiHidden/>
    <w:unhideWhenUsed/>
    <w:rsid w:val="005F6D75"/>
    <w:rPr>
      <w:vertAlign w:val="superscript"/>
    </w:rPr>
  </w:style>
  <w:style w:type="paragraph" w:styleId="Header">
    <w:name w:val="header"/>
    <w:basedOn w:val="Normal"/>
    <w:link w:val="HeaderChar"/>
    <w:uiPriority w:val="99"/>
    <w:unhideWhenUsed/>
    <w:rsid w:val="00C90D6A"/>
    <w:pPr>
      <w:tabs>
        <w:tab w:val="center" w:pos="4680"/>
        <w:tab w:val="right" w:pos="9360"/>
      </w:tabs>
    </w:pPr>
  </w:style>
  <w:style w:type="character" w:customStyle="1" w:styleId="HeaderChar">
    <w:name w:val="Header Char"/>
    <w:basedOn w:val="DefaultParagraphFont"/>
    <w:link w:val="Header"/>
    <w:uiPriority w:val="99"/>
    <w:rsid w:val="00C90D6A"/>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C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rsid w:val="005C3DC8"/>
    <w:pPr>
      <w:pBdr>
        <w:top w:val="none" w:sz="4" w:space="0" w:color="000000"/>
        <w:left w:val="none" w:sz="4" w:space="0" w:color="000000"/>
        <w:bottom w:val="none" w:sz="4" w:space="0" w:color="000000"/>
        <w:right w:val="none" w:sz="4" w:space="0" w:color="000000"/>
        <w:between w:val="none" w:sz="4" w:space="0" w:color="000000"/>
      </w:pBdr>
    </w:pPr>
    <w:rPr>
      <w:rFonts w:eastAsia="Calibri"/>
      <w:sz w:val="20"/>
      <w:szCs w:val="22"/>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5C3DC8"/>
    <w:rPr>
      <w:rFonts w:eastAsia="Calibri" w:cs="Times New Roman"/>
      <w:sz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iPriority w:val="99"/>
    <w:qFormat/>
    <w:rsid w:val="005C3DC8"/>
    <w:rPr>
      <w:vertAlign w:val="superscript"/>
    </w:rPr>
  </w:style>
  <w:style w:type="paragraph" w:styleId="BodyTextIndent">
    <w:name w:val="Body Text Indent"/>
    <w:basedOn w:val="Normal"/>
    <w:link w:val="BodyTextIndentChar"/>
    <w:rsid w:val="005C3DC8"/>
    <w:pPr>
      <w:pBdr>
        <w:top w:val="none" w:sz="4" w:space="0" w:color="000000"/>
        <w:left w:val="none" w:sz="4" w:space="0" w:color="000000"/>
        <w:bottom w:val="none" w:sz="4" w:space="0" w:color="000000"/>
        <w:right w:val="none" w:sz="4" w:space="0" w:color="000000"/>
        <w:between w:val="none" w:sz="4" w:space="0" w:color="000000"/>
      </w:pBdr>
      <w:spacing w:after="120"/>
      <w:ind w:left="360"/>
    </w:pPr>
    <w:rPr>
      <w:rFonts w:eastAsia="Calibri"/>
      <w:szCs w:val="22"/>
    </w:rPr>
  </w:style>
  <w:style w:type="character" w:customStyle="1" w:styleId="BodyTextIndentChar">
    <w:name w:val="Body Text Indent Char"/>
    <w:basedOn w:val="DefaultParagraphFont"/>
    <w:link w:val="BodyTextIndent"/>
    <w:rsid w:val="005C3DC8"/>
    <w:rPr>
      <w:rFonts w:eastAsia="Calibri" w:cs="Times New Roman"/>
    </w:rPr>
  </w:style>
  <w:style w:type="paragraph" w:styleId="Footer">
    <w:name w:val="footer"/>
    <w:basedOn w:val="Normal"/>
    <w:link w:val="FooterChar"/>
    <w:rsid w:val="005C3DC8"/>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pPr>
    <w:rPr>
      <w:rFonts w:eastAsia="Calibri"/>
      <w:szCs w:val="22"/>
    </w:rPr>
  </w:style>
  <w:style w:type="character" w:customStyle="1" w:styleId="FooterChar">
    <w:name w:val="Footer Char"/>
    <w:basedOn w:val="DefaultParagraphFont"/>
    <w:link w:val="Footer"/>
    <w:rsid w:val="005C3DC8"/>
    <w:rPr>
      <w:rFonts w:eastAsia="Calibri" w:cs="Times New Roman"/>
    </w:rPr>
  </w:style>
  <w:style w:type="paragraph" w:styleId="BodyTextIndent2">
    <w:name w:val="Body Text Indent 2"/>
    <w:basedOn w:val="Normal"/>
    <w:link w:val="BodyTextIndent2Char"/>
    <w:rsid w:val="005C3DC8"/>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360"/>
    </w:pPr>
    <w:rPr>
      <w:rFonts w:eastAsia="Calibri"/>
      <w:sz w:val="24"/>
      <w:szCs w:val="22"/>
    </w:rPr>
  </w:style>
  <w:style w:type="character" w:customStyle="1" w:styleId="BodyTextIndent2Char">
    <w:name w:val="Body Text Indent 2 Char"/>
    <w:basedOn w:val="DefaultParagraphFont"/>
    <w:link w:val="BodyTextIndent2"/>
    <w:rsid w:val="005C3DC8"/>
    <w:rPr>
      <w:rFonts w:eastAsia="Calibri" w:cs="Times New Roman"/>
      <w:sz w:val="24"/>
    </w:rPr>
  </w:style>
  <w:style w:type="paragraph" w:styleId="BodyTextIndent3">
    <w:name w:val="Body Text Indent 3"/>
    <w:basedOn w:val="Normal"/>
    <w:link w:val="BodyTextIndent3Char"/>
    <w:rsid w:val="005C3DC8"/>
    <w:pPr>
      <w:pBdr>
        <w:top w:val="none" w:sz="4" w:space="0" w:color="000000"/>
        <w:left w:val="none" w:sz="4" w:space="0" w:color="000000"/>
        <w:bottom w:val="none" w:sz="4" w:space="0" w:color="000000"/>
        <w:right w:val="none" w:sz="4" w:space="0" w:color="000000"/>
        <w:between w:val="none" w:sz="4" w:space="0" w:color="000000"/>
      </w:pBdr>
      <w:spacing w:after="120"/>
      <w:ind w:left="360"/>
    </w:pPr>
    <w:rPr>
      <w:rFonts w:eastAsia="Calibri"/>
      <w:sz w:val="16"/>
      <w:szCs w:val="22"/>
    </w:rPr>
  </w:style>
  <w:style w:type="character" w:customStyle="1" w:styleId="BodyTextIndent3Char">
    <w:name w:val="Body Text Indent 3 Char"/>
    <w:basedOn w:val="DefaultParagraphFont"/>
    <w:link w:val="BodyTextIndent3"/>
    <w:rsid w:val="005C3DC8"/>
    <w:rPr>
      <w:rFonts w:eastAsia="Calibri" w:cs="Times New Roman"/>
      <w:sz w:val="16"/>
    </w:rPr>
  </w:style>
  <w:style w:type="character" w:styleId="PageNumber">
    <w:name w:val="page number"/>
    <w:rsid w:val="005C3DC8"/>
    <w:rPr>
      <w:rFonts w:ascii="Arial" w:eastAsia="Times New Roman" w:hAnsi="Arial"/>
      <w:sz w:val="24"/>
    </w:rPr>
  </w:style>
  <w:style w:type="character" w:customStyle="1" w:styleId="NormalWebChar">
    <w:name w:val="Normal (Web) Char"/>
    <w:link w:val="NormalWeb"/>
    <w:locked/>
    <w:rsid w:val="005C3DC8"/>
    <w:rPr>
      <w:sz w:val="24"/>
      <w:szCs w:val="24"/>
    </w:rPr>
  </w:style>
  <w:style w:type="paragraph" w:styleId="NormalWeb">
    <w:name w:val="Normal (Web)"/>
    <w:basedOn w:val="Normal"/>
    <w:link w:val="NormalWebChar"/>
    <w:unhideWhenUsed/>
    <w:rsid w:val="005C3DC8"/>
    <w:pPr>
      <w:spacing w:before="240" w:after="240"/>
    </w:pPr>
    <w:rPr>
      <w:rFonts w:eastAsiaTheme="minorHAnsi" w:cstheme="minorBidi"/>
      <w:sz w:val="24"/>
    </w:rPr>
  </w:style>
  <w:style w:type="character" w:styleId="CommentReference">
    <w:name w:val="annotation reference"/>
    <w:rsid w:val="00D927C5"/>
    <w:rPr>
      <w:sz w:val="16"/>
      <w:szCs w:val="16"/>
    </w:rPr>
  </w:style>
  <w:style w:type="paragraph" w:customStyle="1" w:styleId="GenStyleDefPar">
    <w:name w:val="GenStyleDefPar"/>
    <w:rsid w:val="0009099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Calibri" w:cs="Times New Roman"/>
      <w:sz w:val="20"/>
      <w:lang w:bidi="en-US"/>
    </w:rPr>
  </w:style>
  <w:style w:type="paragraph" w:styleId="ListParagraph">
    <w:name w:val="List Paragraph"/>
    <w:basedOn w:val="Normal"/>
    <w:qFormat/>
    <w:rsid w:val="00EB2C41"/>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eastAsia="Calibri"/>
      <w:szCs w:val="22"/>
    </w:rPr>
  </w:style>
  <w:style w:type="paragraph" w:customStyle="1" w:styleId="Default">
    <w:name w:val="Default"/>
    <w:rsid w:val="00206A13"/>
    <w:pPr>
      <w:autoSpaceDE w:val="0"/>
      <w:autoSpaceDN w:val="0"/>
      <w:adjustRightInd w:val="0"/>
      <w:spacing w:after="0" w:line="240" w:lineRule="auto"/>
    </w:pPr>
    <w:rPr>
      <w:rFonts w:eastAsia="Calibri" w:cs="Times New Roman"/>
      <w:color w:val="000000"/>
      <w:sz w:val="24"/>
      <w:szCs w:val="24"/>
    </w:rPr>
  </w:style>
  <w:style w:type="paragraph" w:styleId="EndnoteText">
    <w:name w:val="endnote text"/>
    <w:basedOn w:val="Normal"/>
    <w:link w:val="EndnoteTextChar"/>
    <w:uiPriority w:val="99"/>
    <w:semiHidden/>
    <w:unhideWhenUsed/>
    <w:rsid w:val="005F6D75"/>
    <w:rPr>
      <w:sz w:val="20"/>
      <w:szCs w:val="20"/>
    </w:rPr>
  </w:style>
  <w:style w:type="character" w:customStyle="1" w:styleId="EndnoteTextChar">
    <w:name w:val="Endnote Text Char"/>
    <w:basedOn w:val="DefaultParagraphFont"/>
    <w:link w:val="EndnoteText"/>
    <w:uiPriority w:val="99"/>
    <w:semiHidden/>
    <w:rsid w:val="005F6D75"/>
    <w:rPr>
      <w:rFonts w:eastAsia="Times New Roman" w:cs="Times New Roman"/>
      <w:sz w:val="20"/>
      <w:szCs w:val="20"/>
    </w:rPr>
  </w:style>
  <w:style w:type="character" w:styleId="EndnoteReference">
    <w:name w:val="endnote reference"/>
    <w:basedOn w:val="DefaultParagraphFont"/>
    <w:uiPriority w:val="99"/>
    <w:semiHidden/>
    <w:unhideWhenUsed/>
    <w:rsid w:val="005F6D75"/>
    <w:rPr>
      <w:vertAlign w:val="superscript"/>
    </w:rPr>
  </w:style>
  <w:style w:type="paragraph" w:styleId="Header">
    <w:name w:val="header"/>
    <w:basedOn w:val="Normal"/>
    <w:link w:val="HeaderChar"/>
    <w:uiPriority w:val="99"/>
    <w:unhideWhenUsed/>
    <w:rsid w:val="00C90D6A"/>
    <w:pPr>
      <w:tabs>
        <w:tab w:val="center" w:pos="4680"/>
        <w:tab w:val="right" w:pos="9360"/>
      </w:tabs>
    </w:pPr>
  </w:style>
  <w:style w:type="character" w:customStyle="1" w:styleId="HeaderChar">
    <w:name w:val="Header Char"/>
    <w:basedOn w:val="DefaultParagraphFont"/>
    <w:link w:val="Header"/>
    <w:uiPriority w:val="99"/>
    <w:rsid w:val="00C90D6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01CB-273A-475B-B45C-DB2A3AD0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5529</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TU</dc:creator>
  <cp:keywords/>
  <dc:description/>
  <cp:lastModifiedBy>ADMIN</cp:lastModifiedBy>
  <cp:revision>51</cp:revision>
  <dcterms:created xsi:type="dcterms:W3CDTF">2020-12-07T01:47:00Z</dcterms:created>
  <dcterms:modified xsi:type="dcterms:W3CDTF">2020-12-29T07:12:00Z</dcterms:modified>
</cp:coreProperties>
</file>