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6461DE" w14:textId="7C8C3847" w:rsidR="00CC4755" w:rsidRPr="00E71760" w:rsidRDefault="005B6E74" w:rsidP="005B6E74">
      <w:pPr>
        <w:jc w:val="center"/>
        <w:rPr>
          <w:rFonts w:cs="Times New Roman"/>
          <w:b/>
          <w:bCs/>
          <w:szCs w:val="28"/>
        </w:rPr>
      </w:pPr>
      <w:r w:rsidRPr="00E71760">
        <w:rPr>
          <w:rFonts w:cs="Times New Roman"/>
          <w:b/>
          <w:bCs/>
          <w:szCs w:val="28"/>
        </w:rPr>
        <w:t>Phụ lục</w:t>
      </w:r>
    </w:p>
    <w:p w14:paraId="387255C1" w14:textId="1D6AAB92" w:rsidR="005B6E74" w:rsidRPr="00E71760" w:rsidRDefault="005B6E74" w:rsidP="005B6E74">
      <w:pPr>
        <w:spacing w:after="0"/>
        <w:jc w:val="center"/>
        <w:rPr>
          <w:rFonts w:cs="Times New Roman"/>
          <w:szCs w:val="28"/>
        </w:rPr>
      </w:pPr>
      <w:r w:rsidRPr="00E71760">
        <w:rPr>
          <w:rFonts w:cs="Times New Roman"/>
          <w:b/>
          <w:szCs w:val="28"/>
        </w:rPr>
        <w:t xml:space="preserve">DANH MỤC NHIỆM VỤ TRIỂN KHAI </w:t>
      </w:r>
      <w:r w:rsidR="003A0F31" w:rsidRPr="00E71760">
        <w:rPr>
          <w:rFonts w:cs="Times New Roman"/>
          <w:b/>
          <w:szCs w:val="28"/>
        </w:rPr>
        <w:t>THI HÀNH</w:t>
      </w:r>
      <w:r w:rsidRPr="00E71760">
        <w:rPr>
          <w:rFonts w:cs="Times New Roman"/>
          <w:b/>
          <w:szCs w:val="28"/>
        </w:rPr>
        <w:t xml:space="preserve"> NGHỊ QUYẾT SỐ 248/2025/QH15 TRÊN ĐỊA BÀN TỈNH </w:t>
      </w:r>
    </w:p>
    <w:p w14:paraId="0328D552" w14:textId="5900BF36" w:rsidR="00F620FE" w:rsidRPr="00E71760" w:rsidRDefault="005B6E74" w:rsidP="005B6E74">
      <w:pPr>
        <w:spacing w:after="0"/>
        <w:jc w:val="center"/>
        <w:rPr>
          <w:rFonts w:cs="Times New Roman"/>
          <w:i/>
          <w:szCs w:val="28"/>
        </w:rPr>
      </w:pPr>
      <w:r w:rsidRPr="00E71760">
        <w:rPr>
          <w:rFonts w:cs="Times New Roman"/>
          <w:i/>
          <w:szCs w:val="28"/>
        </w:rPr>
        <w:t xml:space="preserve">(Kèm theo Kế hoạch số </w:t>
      </w:r>
      <w:r w:rsidR="00F620FE" w:rsidRPr="00E71760">
        <w:rPr>
          <w:rFonts w:cs="Times New Roman"/>
          <w:i/>
          <w:szCs w:val="28"/>
        </w:rPr>
        <w:t xml:space="preserve">  </w:t>
      </w:r>
      <w:r w:rsidRPr="00E71760">
        <w:rPr>
          <w:rFonts w:cs="Times New Roman"/>
          <w:i/>
          <w:szCs w:val="28"/>
        </w:rPr>
        <w:t xml:space="preserve">  </w:t>
      </w:r>
      <w:r w:rsidR="00E71760">
        <w:rPr>
          <w:rFonts w:cs="Times New Roman"/>
          <w:i/>
          <w:szCs w:val="28"/>
        </w:rPr>
        <w:t xml:space="preserve">  </w:t>
      </w:r>
      <w:r w:rsidRPr="00E71760">
        <w:rPr>
          <w:rFonts w:cs="Times New Roman"/>
          <w:i/>
          <w:szCs w:val="28"/>
        </w:rPr>
        <w:t xml:space="preserve">   /KH-UBND ngày      tháng      năm 2026</w:t>
      </w:r>
    </w:p>
    <w:p w14:paraId="15508FF4" w14:textId="649CFF6A" w:rsidR="005B6E74" w:rsidRPr="00E71760" w:rsidRDefault="005B6E74" w:rsidP="005B6E74">
      <w:pPr>
        <w:spacing w:after="0"/>
        <w:jc w:val="center"/>
        <w:rPr>
          <w:rFonts w:cs="Times New Roman"/>
          <w:szCs w:val="28"/>
        </w:rPr>
      </w:pPr>
      <w:r w:rsidRPr="00E71760">
        <w:rPr>
          <w:rFonts w:cs="Times New Roman"/>
          <w:i/>
          <w:szCs w:val="28"/>
        </w:rPr>
        <w:t xml:space="preserve"> của </w:t>
      </w:r>
      <w:r w:rsidR="00E71760">
        <w:rPr>
          <w:rFonts w:cs="Times New Roman"/>
          <w:i/>
          <w:szCs w:val="28"/>
        </w:rPr>
        <w:t>Ủy ban nhân dân</w:t>
      </w:r>
      <w:r w:rsidRPr="00E71760">
        <w:rPr>
          <w:rFonts w:cs="Times New Roman"/>
          <w:i/>
          <w:szCs w:val="28"/>
        </w:rPr>
        <w:t xml:space="preserve"> tỉnh Lai Châu)</w:t>
      </w:r>
    </w:p>
    <w:p w14:paraId="0BE6FD56" w14:textId="29F83FD0" w:rsidR="005B6E74" w:rsidRPr="00E71760" w:rsidRDefault="00F0675C">
      <w:pPr>
        <w:rPr>
          <w:rFonts w:cs="Times New Roman"/>
          <w:szCs w:val="28"/>
        </w:rPr>
      </w:pPr>
      <w:r w:rsidRPr="00E71760">
        <w:rPr>
          <w:rFonts w:cs="Times New Roman"/>
          <w:noProof/>
          <w:szCs w:val="28"/>
        </w:rPr>
        <mc:AlternateContent>
          <mc:Choice Requires="wps">
            <w:drawing>
              <wp:anchor distT="0" distB="0" distL="114300" distR="114300" simplePos="0" relativeHeight="251659264" behindDoc="0" locked="0" layoutInCell="1" allowOverlap="1" wp14:anchorId="33B4E5EE" wp14:editId="2E2BB89D">
                <wp:simplePos x="0" y="0"/>
                <wp:positionH relativeFrom="column">
                  <wp:posOffset>2515919</wp:posOffset>
                </wp:positionH>
                <wp:positionV relativeFrom="paragraph">
                  <wp:posOffset>27745</wp:posOffset>
                </wp:positionV>
                <wp:extent cx="914400" cy="0"/>
                <wp:effectExtent l="0" t="0" r="0" b="0"/>
                <wp:wrapNone/>
                <wp:docPr id="1261939693" name="Straight Connector 1"/>
                <wp:cNvGraphicFramePr/>
                <a:graphic xmlns:a="http://schemas.openxmlformats.org/drawingml/2006/main">
                  <a:graphicData uri="http://schemas.microsoft.com/office/word/2010/wordprocessingShape">
                    <wps:wsp>
                      <wps:cNvCnPr/>
                      <wps:spPr>
                        <a:xfrm>
                          <a:off x="0" y="0"/>
                          <a:ext cx="91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49CAE6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98.1pt,2.2pt" to="270.1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" strokecolor="black [3040]"/>
            </w:pict>
          </mc:Fallback>
        </mc:AlternateContent>
      </w:r>
    </w:p>
    <w:tbl>
      <w:tblPr>
        <w:tblStyle w:val="TableGrid"/>
        <w:tblW w:w="10537" w:type="dxa"/>
        <w:jc w:val="center"/>
        <w:tblLook w:val="04A0" w:firstRow="1" w:lastRow="0" w:firstColumn="1" w:lastColumn="0" w:noHBand="0" w:noVBand="1"/>
      </w:tblPr>
      <w:tblGrid>
        <w:gridCol w:w="717"/>
        <w:gridCol w:w="2653"/>
        <w:gridCol w:w="1594"/>
        <w:gridCol w:w="1925"/>
        <w:gridCol w:w="1383"/>
        <w:gridCol w:w="2265"/>
      </w:tblGrid>
      <w:tr w:rsidR="00971C1C" w:rsidRPr="00E71760" w14:paraId="412F2619" w14:textId="77777777" w:rsidTr="00E71760">
        <w:trPr>
          <w:tblHeader/>
          <w:jc w:val="center"/>
        </w:trPr>
        <w:tc>
          <w:tcPr>
            <w:tcW w:w="717" w:type="dxa"/>
            <w:vAlign w:val="center"/>
          </w:tcPr>
          <w:p w14:paraId="45393423" w14:textId="070A40B7" w:rsidR="00971C1C" w:rsidRPr="00E71760" w:rsidRDefault="00DF7D11" w:rsidP="00E71760">
            <w:pPr>
              <w:pStyle w:val="ListParagraph"/>
              <w:ind w:left="-113" w:right="-96"/>
              <w:jc w:val="center"/>
              <w:rPr>
                <w:rFonts w:cs="Times New Roman"/>
                <w:b/>
                <w:bCs/>
                <w:szCs w:val="28"/>
              </w:rPr>
            </w:pPr>
            <w:r w:rsidRPr="00E71760">
              <w:rPr>
                <w:rFonts w:cs="Times New Roman"/>
                <w:b/>
                <w:bCs/>
                <w:szCs w:val="28"/>
              </w:rPr>
              <w:t>TT</w:t>
            </w:r>
          </w:p>
        </w:tc>
        <w:tc>
          <w:tcPr>
            <w:tcW w:w="2653" w:type="dxa"/>
            <w:vAlign w:val="center"/>
          </w:tcPr>
          <w:p w14:paraId="3E920C10" w14:textId="379B78B2" w:rsidR="00971C1C" w:rsidRPr="00E71760" w:rsidRDefault="00971C1C" w:rsidP="00DF7D11">
            <w:pPr>
              <w:jc w:val="center"/>
              <w:rPr>
                <w:rFonts w:cs="Times New Roman"/>
                <w:b/>
                <w:bCs/>
                <w:szCs w:val="28"/>
              </w:rPr>
            </w:pPr>
            <w:r w:rsidRPr="00E71760">
              <w:rPr>
                <w:rFonts w:cs="Times New Roman"/>
                <w:b/>
                <w:bCs/>
                <w:szCs w:val="28"/>
              </w:rPr>
              <w:t>Nhiệm vụ</w:t>
            </w:r>
          </w:p>
        </w:tc>
        <w:tc>
          <w:tcPr>
            <w:tcW w:w="1594" w:type="dxa"/>
            <w:vAlign w:val="center"/>
          </w:tcPr>
          <w:p w14:paraId="03E5AA7E" w14:textId="5ECD673D" w:rsidR="00971C1C" w:rsidRPr="00E71760" w:rsidRDefault="00971C1C" w:rsidP="00DF7D11">
            <w:pPr>
              <w:jc w:val="center"/>
              <w:rPr>
                <w:rFonts w:cs="Times New Roman"/>
                <w:b/>
                <w:bCs/>
                <w:szCs w:val="28"/>
              </w:rPr>
            </w:pPr>
            <w:r w:rsidRPr="00E71760">
              <w:rPr>
                <w:rFonts w:cs="Times New Roman"/>
                <w:b/>
                <w:bCs/>
                <w:szCs w:val="28"/>
              </w:rPr>
              <w:t>Cơ quan chủ trì</w:t>
            </w:r>
          </w:p>
        </w:tc>
        <w:tc>
          <w:tcPr>
            <w:tcW w:w="1925" w:type="dxa"/>
            <w:vAlign w:val="center"/>
          </w:tcPr>
          <w:p w14:paraId="1CCA4DBC" w14:textId="2339E010" w:rsidR="00971C1C" w:rsidRPr="00E71760" w:rsidRDefault="00971C1C" w:rsidP="00DF7D11">
            <w:pPr>
              <w:jc w:val="center"/>
              <w:rPr>
                <w:rFonts w:cs="Times New Roman"/>
                <w:b/>
                <w:bCs/>
                <w:szCs w:val="28"/>
              </w:rPr>
            </w:pPr>
            <w:r w:rsidRPr="00E71760">
              <w:rPr>
                <w:rFonts w:cs="Times New Roman"/>
                <w:b/>
                <w:bCs/>
                <w:szCs w:val="28"/>
              </w:rPr>
              <w:t>Cơ quan phối hợp</w:t>
            </w:r>
          </w:p>
        </w:tc>
        <w:tc>
          <w:tcPr>
            <w:tcW w:w="1383" w:type="dxa"/>
            <w:vAlign w:val="center"/>
          </w:tcPr>
          <w:p w14:paraId="1814F459" w14:textId="7E557E88" w:rsidR="00971C1C" w:rsidRPr="00E71760" w:rsidRDefault="00971C1C" w:rsidP="00DF7D11">
            <w:pPr>
              <w:jc w:val="center"/>
              <w:rPr>
                <w:rFonts w:cs="Times New Roman"/>
                <w:b/>
                <w:bCs/>
                <w:szCs w:val="28"/>
              </w:rPr>
            </w:pPr>
            <w:r w:rsidRPr="00E71760">
              <w:rPr>
                <w:rFonts w:cs="Times New Roman"/>
                <w:b/>
                <w:bCs/>
                <w:szCs w:val="28"/>
              </w:rPr>
              <w:t>Thời gian</w:t>
            </w:r>
          </w:p>
        </w:tc>
        <w:tc>
          <w:tcPr>
            <w:tcW w:w="2265" w:type="dxa"/>
            <w:vAlign w:val="center"/>
          </w:tcPr>
          <w:p w14:paraId="76EEC602" w14:textId="30E41481" w:rsidR="00971C1C" w:rsidRPr="00E71760" w:rsidRDefault="00971C1C" w:rsidP="00DF7D11">
            <w:pPr>
              <w:jc w:val="center"/>
              <w:rPr>
                <w:rFonts w:cs="Times New Roman"/>
                <w:b/>
                <w:bCs/>
                <w:szCs w:val="28"/>
              </w:rPr>
            </w:pPr>
            <w:r w:rsidRPr="00E71760">
              <w:rPr>
                <w:rFonts w:cs="Times New Roman"/>
                <w:b/>
                <w:bCs/>
                <w:szCs w:val="28"/>
              </w:rPr>
              <w:t>Sản phẩm/kết quả</w:t>
            </w:r>
          </w:p>
        </w:tc>
      </w:tr>
      <w:tr w:rsidR="0033735E" w:rsidRPr="00E71760" w14:paraId="530E6C76" w14:textId="77777777" w:rsidTr="00E71760">
        <w:trPr>
          <w:jc w:val="center"/>
        </w:trPr>
        <w:tc>
          <w:tcPr>
            <w:tcW w:w="717" w:type="dxa"/>
            <w:vAlign w:val="center"/>
          </w:tcPr>
          <w:p w14:paraId="48D57229" w14:textId="77777777" w:rsidR="0033735E" w:rsidRPr="00E71760" w:rsidRDefault="0033735E" w:rsidP="00E71760">
            <w:pPr>
              <w:pStyle w:val="ListParagraph"/>
              <w:numPr>
                <w:ilvl w:val="0"/>
                <w:numId w:val="4"/>
              </w:numPr>
              <w:spacing w:before="60" w:after="60"/>
              <w:ind w:right="-96"/>
              <w:contextualSpacing w:val="0"/>
              <w:jc w:val="center"/>
              <w:rPr>
                <w:rFonts w:cs="Times New Roman"/>
                <w:szCs w:val="28"/>
              </w:rPr>
            </w:pPr>
          </w:p>
        </w:tc>
        <w:tc>
          <w:tcPr>
            <w:tcW w:w="2653" w:type="dxa"/>
            <w:vAlign w:val="center"/>
          </w:tcPr>
          <w:p w14:paraId="3F896A02" w14:textId="7494856B" w:rsidR="0033735E" w:rsidRPr="00E71760" w:rsidRDefault="0033735E" w:rsidP="00E71760">
            <w:pPr>
              <w:spacing w:before="60" w:after="60"/>
              <w:jc w:val="center"/>
              <w:rPr>
                <w:rFonts w:cs="Times New Roman"/>
                <w:szCs w:val="28"/>
              </w:rPr>
            </w:pPr>
            <w:r w:rsidRPr="00E71760">
              <w:rPr>
                <w:rFonts w:cs="Times New Roman"/>
                <w:szCs w:val="28"/>
              </w:rPr>
              <w:t>Quán triệt, truyền thông, phổ biến Nghị quyết và Quyết định số 131/QĐ-TTg</w:t>
            </w:r>
          </w:p>
        </w:tc>
        <w:tc>
          <w:tcPr>
            <w:tcW w:w="1594" w:type="dxa"/>
            <w:vAlign w:val="center"/>
          </w:tcPr>
          <w:p w14:paraId="15B4A3C6" w14:textId="5E319951" w:rsidR="0033735E" w:rsidRPr="00E71760" w:rsidRDefault="0026233D" w:rsidP="00E71760">
            <w:pPr>
              <w:widowControl w:val="0"/>
              <w:pBdr>
                <w:top w:val="dotted" w:sz="4" w:space="0" w:color="FFFFFF"/>
                <w:left w:val="dotted" w:sz="4" w:space="0" w:color="FFFFFF"/>
                <w:bottom w:val="dotted" w:sz="4" w:space="8" w:color="FFFFFF"/>
                <w:right w:val="dotted" w:sz="4" w:space="2" w:color="FFFFFF"/>
              </w:pBdr>
              <w:shd w:val="clear" w:color="auto" w:fill="FFFFFF"/>
              <w:spacing w:before="60" w:after="60"/>
              <w:jc w:val="center"/>
              <w:rPr>
                <w:rFonts w:cs="Times New Roman"/>
                <w:szCs w:val="28"/>
              </w:rPr>
            </w:pPr>
            <w:r w:rsidRPr="00E71760">
              <w:rPr>
                <w:rFonts w:cs="Times New Roman"/>
                <w:color w:val="000000" w:themeColor="text1"/>
                <w:szCs w:val="28"/>
              </w:rPr>
              <w:t>Sở Giáo dục và Đào tạo</w:t>
            </w:r>
          </w:p>
        </w:tc>
        <w:tc>
          <w:tcPr>
            <w:tcW w:w="1925" w:type="dxa"/>
            <w:vAlign w:val="center"/>
          </w:tcPr>
          <w:p w14:paraId="4DFB9CA0" w14:textId="56C9B3C9" w:rsidR="0033735E" w:rsidRPr="00E71760" w:rsidRDefault="0033735E" w:rsidP="00E71760">
            <w:pPr>
              <w:spacing w:before="60" w:after="60"/>
              <w:jc w:val="center"/>
              <w:rPr>
                <w:rFonts w:cs="Times New Roman"/>
                <w:szCs w:val="28"/>
              </w:rPr>
            </w:pPr>
            <w:r w:rsidRPr="00E71760">
              <w:rPr>
                <w:rFonts w:cs="Times New Roman"/>
                <w:szCs w:val="28"/>
              </w:rPr>
              <w:t>Các sở, ban, ngành; UBND xã, phường; cơ sở giáo dục</w:t>
            </w:r>
          </w:p>
        </w:tc>
        <w:tc>
          <w:tcPr>
            <w:tcW w:w="1383" w:type="dxa"/>
            <w:vAlign w:val="center"/>
          </w:tcPr>
          <w:p w14:paraId="48B47AB8" w14:textId="4703AA33" w:rsidR="0033735E" w:rsidRPr="00E71760" w:rsidRDefault="00841691" w:rsidP="00E71760">
            <w:pPr>
              <w:spacing w:before="60" w:after="60"/>
              <w:jc w:val="center"/>
              <w:rPr>
                <w:rFonts w:cs="Times New Roman"/>
                <w:szCs w:val="28"/>
              </w:rPr>
            </w:pPr>
            <w:r w:rsidRPr="00E71760">
              <w:rPr>
                <w:rFonts w:cs="Times New Roman"/>
                <w:color w:val="000000" w:themeColor="text1"/>
                <w:szCs w:val="28"/>
              </w:rPr>
              <w:t>Thường xuyên từ năm 2026 và các năm tiếp theo</w:t>
            </w:r>
          </w:p>
        </w:tc>
        <w:tc>
          <w:tcPr>
            <w:tcW w:w="2265" w:type="dxa"/>
            <w:vAlign w:val="center"/>
          </w:tcPr>
          <w:p w14:paraId="4ED4C174" w14:textId="59CC3FDA" w:rsidR="0033735E" w:rsidRPr="00E71760" w:rsidRDefault="00841691" w:rsidP="00E71760">
            <w:pPr>
              <w:widowControl w:val="0"/>
              <w:pBdr>
                <w:top w:val="dotted" w:sz="4" w:space="0" w:color="FFFFFF"/>
                <w:left w:val="dotted" w:sz="4" w:space="0" w:color="FFFFFF"/>
                <w:bottom w:val="dotted" w:sz="4" w:space="8" w:color="FFFFFF"/>
                <w:right w:val="dotted" w:sz="4" w:space="2" w:color="FFFFFF"/>
              </w:pBdr>
              <w:shd w:val="clear" w:color="auto" w:fill="FFFFFF"/>
              <w:jc w:val="center"/>
              <w:rPr>
                <w:rFonts w:cs="Times New Roman"/>
                <w:szCs w:val="28"/>
              </w:rPr>
            </w:pPr>
            <w:r w:rsidRPr="00E71760">
              <w:rPr>
                <w:rFonts w:cs="Times New Roman"/>
                <w:color w:val="000000" w:themeColor="text1"/>
                <w:szCs w:val="28"/>
              </w:rPr>
              <w:t>Kế hoạch, văn bản, báo cáo, tài liệu phổ biến, tài liệu truyền thông, các bài đăng tải trên cổng thông tin,…</w:t>
            </w:r>
          </w:p>
        </w:tc>
      </w:tr>
      <w:tr w:rsidR="00971C1C" w:rsidRPr="00E71760" w14:paraId="0DEBB6A7" w14:textId="77777777" w:rsidTr="00E71760">
        <w:trPr>
          <w:trHeight w:val="1717"/>
          <w:jc w:val="center"/>
        </w:trPr>
        <w:tc>
          <w:tcPr>
            <w:tcW w:w="717" w:type="dxa"/>
            <w:vAlign w:val="center"/>
          </w:tcPr>
          <w:p w14:paraId="6B63C53A" w14:textId="77777777" w:rsidR="00971C1C" w:rsidRPr="00E71760" w:rsidRDefault="00971C1C" w:rsidP="00E71760">
            <w:pPr>
              <w:pStyle w:val="ListParagraph"/>
              <w:numPr>
                <w:ilvl w:val="0"/>
                <w:numId w:val="4"/>
              </w:numPr>
              <w:spacing w:before="60" w:after="60"/>
              <w:ind w:right="-96"/>
              <w:contextualSpacing w:val="0"/>
              <w:jc w:val="center"/>
              <w:rPr>
                <w:rFonts w:cs="Times New Roman"/>
                <w:szCs w:val="28"/>
              </w:rPr>
            </w:pPr>
          </w:p>
        </w:tc>
        <w:tc>
          <w:tcPr>
            <w:tcW w:w="2653" w:type="dxa"/>
            <w:vAlign w:val="center"/>
          </w:tcPr>
          <w:p w14:paraId="6D924485" w14:textId="4C047DD4" w:rsidR="00971C1C" w:rsidRPr="00E71760" w:rsidRDefault="00841691" w:rsidP="00E71760">
            <w:pPr>
              <w:spacing w:before="60" w:after="60"/>
              <w:jc w:val="center"/>
              <w:rPr>
                <w:rFonts w:cs="Times New Roman"/>
                <w:szCs w:val="28"/>
              </w:rPr>
            </w:pPr>
            <w:r w:rsidRPr="00E71760">
              <w:rPr>
                <w:rFonts w:cs="Times New Roman"/>
                <w:szCs w:val="28"/>
              </w:rPr>
              <w:t>Rà soát VBQPPL, xác định nội dung cần sửa đổi, bổ sung, thay thế, bãi bỏ hoặc ban hành mới</w:t>
            </w:r>
          </w:p>
        </w:tc>
        <w:tc>
          <w:tcPr>
            <w:tcW w:w="1594" w:type="dxa"/>
            <w:vAlign w:val="center"/>
          </w:tcPr>
          <w:p w14:paraId="1F5B854D" w14:textId="36DE8D50" w:rsidR="00971C1C" w:rsidRPr="00E71760" w:rsidRDefault="00841691" w:rsidP="00E71760">
            <w:pPr>
              <w:spacing w:before="60" w:after="60"/>
              <w:jc w:val="center"/>
              <w:rPr>
                <w:rFonts w:cs="Times New Roman"/>
                <w:szCs w:val="28"/>
              </w:rPr>
            </w:pPr>
            <w:r w:rsidRPr="00E71760">
              <w:rPr>
                <w:rFonts w:cs="Times New Roman"/>
                <w:color w:val="000000" w:themeColor="text1"/>
                <w:szCs w:val="28"/>
              </w:rPr>
              <w:t>Sở Giáo dục và Đào tạo</w:t>
            </w:r>
            <w:r w:rsidR="00C455E7" w:rsidRPr="00E71760">
              <w:rPr>
                <w:rFonts w:cs="Times New Roman"/>
                <w:color w:val="000000" w:themeColor="text1"/>
                <w:szCs w:val="28"/>
              </w:rPr>
              <w:t xml:space="preserve">; </w:t>
            </w:r>
            <w:r w:rsidR="00C455E7" w:rsidRPr="00E71760">
              <w:rPr>
                <w:rFonts w:cs="Times New Roman"/>
                <w:szCs w:val="28"/>
              </w:rPr>
              <w:t xml:space="preserve">cơ quan </w:t>
            </w:r>
            <w:r w:rsidR="00F01C78" w:rsidRPr="00E71760">
              <w:rPr>
                <w:rFonts w:cs="Times New Roman"/>
                <w:szCs w:val="28"/>
              </w:rPr>
              <w:t xml:space="preserve">tham mưu </w:t>
            </w:r>
            <w:r w:rsidR="00C455E7" w:rsidRPr="00E71760">
              <w:rPr>
                <w:rFonts w:cs="Times New Roman"/>
                <w:szCs w:val="28"/>
              </w:rPr>
              <w:t>theo lĩnh vực</w:t>
            </w:r>
          </w:p>
        </w:tc>
        <w:tc>
          <w:tcPr>
            <w:tcW w:w="1925" w:type="dxa"/>
            <w:vAlign w:val="center"/>
          </w:tcPr>
          <w:p w14:paraId="15158C81" w14:textId="0DB97EF5" w:rsidR="00971C1C" w:rsidRPr="00E71760" w:rsidRDefault="00841691" w:rsidP="00E71760">
            <w:pPr>
              <w:widowControl w:val="0"/>
              <w:pBdr>
                <w:top w:val="dotted" w:sz="4" w:space="0" w:color="FFFFFF"/>
                <w:left w:val="dotted" w:sz="4" w:space="0" w:color="FFFFFF"/>
                <w:bottom w:val="dotted" w:sz="4" w:space="8" w:color="FFFFFF"/>
                <w:right w:val="dotted" w:sz="4" w:space="2" w:color="FFFFFF"/>
              </w:pBdr>
              <w:shd w:val="clear" w:color="auto" w:fill="FFFFFF"/>
              <w:spacing w:before="60" w:after="60"/>
              <w:jc w:val="center"/>
              <w:rPr>
                <w:rFonts w:cs="Times New Roman"/>
                <w:szCs w:val="28"/>
              </w:rPr>
            </w:pPr>
            <w:r w:rsidRPr="00E71760">
              <w:rPr>
                <w:rFonts w:cs="Times New Roman"/>
                <w:color w:val="000000" w:themeColor="text1"/>
                <w:szCs w:val="28"/>
              </w:rPr>
              <w:t>Các sở, ban, ngành; UBND các xã, phường; các cơ quan đơn vị, tổ chức liên quan</w:t>
            </w:r>
          </w:p>
        </w:tc>
        <w:tc>
          <w:tcPr>
            <w:tcW w:w="1383" w:type="dxa"/>
            <w:vAlign w:val="center"/>
          </w:tcPr>
          <w:p w14:paraId="76BBE6CF" w14:textId="4041334A" w:rsidR="00971C1C" w:rsidRPr="00E71760" w:rsidRDefault="00C455E7" w:rsidP="00E71760">
            <w:pPr>
              <w:spacing w:before="60" w:after="60"/>
              <w:jc w:val="center"/>
              <w:rPr>
                <w:rFonts w:cs="Times New Roman"/>
                <w:szCs w:val="28"/>
              </w:rPr>
            </w:pPr>
            <w:r w:rsidRPr="00E71760">
              <w:rPr>
                <w:rFonts w:cs="Times New Roman"/>
                <w:szCs w:val="28"/>
              </w:rPr>
              <w:t>Cập nhật thường xuyên</w:t>
            </w:r>
          </w:p>
        </w:tc>
        <w:tc>
          <w:tcPr>
            <w:tcW w:w="2265" w:type="dxa"/>
            <w:vAlign w:val="center"/>
          </w:tcPr>
          <w:p w14:paraId="21928B03" w14:textId="0BBA8629" w:rsidR="00971C1C" w:rsidRPr="00E71760" w:rsidRDefault="00C455E7" w:rsidP="00E71760">
            <w:pPr>
              <w:jc w:val="center"/>
              <w:rPr>
                <w:rFonts w:cs="Times New Roman"/>
                <w:szCs w:val="28"/>
              </w:rPr>
            </w:pPr>
            <w:r w:rsidRPr="00E71760">
              <w:rPr>
                <w:rFonts w:cs="Times New Roman"/>
                <w:color w:val="000000" w:themeColor="text1"/>
                <w:szCs w:val="28"/>
              </w:rPr>
              <w:t xml:space="preserve">Danh mục văn bản </w:t>
            </w:r>
            <w:r w:rsidRPr="00E71760">
              <w:rPr>
                <w:rFonts w:cs="Times New Roman"/>
                <w:color w:val="000000" w:themeColor="text1"/>
                <w:szCs w:val="28"/>
                <w:lang w:val="en-SG"/>
              </w:rPr>
              <w:t>được rà soát; hồ sơ đề nghị xây dựng văn bản; văn bản quy phạm pháp luật được ban hành theo thẩm quyền.</w:t>
            </w:r>
          </w:p>
        </w:tc>
      </w:tr>
      <w:tr w:rsidR="0060138A" w:rsidRPr="00E71760" w14:paraId="21A0B914" w14:textId="77777777" w:rsidTr="00E71760">
        <w:trPr>
          <w:trHeight w:val="2264"/>
          <w:jc w:val="center"/>
        </w:trPr>
        <w:tc>
          <w:tcPr>
            <w:tcW w:w="717" w:type="dxa"/>
            <w:vAlign w:val="center"/>
          </w:tcPr>
          <w:p w14:paraId="410B429A" w14:textId="77777777" w:rsidR="0060138A" w:rsidRPr="00E71760" w:rsidRDefault="0060138A" w:rsidP="00E71760">
            <w:pPr>
              <w:pStyle w:val="ListParagraph"/>
              <w:numPr>
                <w:ilvl w:val="0"/>
                <w:numId w:val="4"/>
              </w:numPr>
              <w:spacing w:before="60" w:after="60"/>
              <w:ind w:right="-96"/>
              <w:contextualSpacing w:val="0"/>
              <w:jc w:val="center"/>
              <w:rPr>
                <w:rFonts w:cs="Times New Roman"/>
                <w:szCs w:val="28"/>
              </w:rPr>
            </w:pPr>
          </w:p>
        </w:tc>
        <w:tc>
          <w:tcPr>
            <w:tcW w:w="2653" w:type="dxa"/>
            <w:vAlign w:val="center"/>
          </w:tcPr>
          <w:p w14:paraId="6806E277" w14:textId="5E36F15A" w:rsidR="0060138A" w:rsidRPr="00E71760" w:rsidRDefault="0060138A" w:rsidP="00E71760">
            <w:pPr>
              <w:spacing w:before="60" w:after="60"/>
              <w:jc w:val="center"/>
              <w:rPr>
                <w:rFonts w:cs="Times New Roman"/>
                <w:iCs/>
                <w:color w:val="000000" w:themeColor="text1"/>
                <w:szCs w:val="28"/>
              </w:rPr>
            </w:pPr>
            <w:r w:rsidRPr="00E71760">
              <w:rPr>
                <w:rFonts w:cs="Times New Roman"/>
                <w:szCs w:val="28"/>
              </w:rPr>
              <w:t>Rà soát, tổ chức thực hiện thẩm quyền tuyển dụng, điều động, thuyên chuyển, biệt phái, bổ nhiệm, thay đổi vị trí việc làm</w:t>
            </w:r>
          </w:p>
        </w:tc>
        <w:tc>
          <w:tcPr>
            <w:tcW w:w="1594" w:type="dxa"/>
            <w:vAlign w:val="center"/>
          </w:tcPr>
          <w:p w14:paraId="6B2AD056" w14:textId="1A98EE8E" w:rsidR="0060138A" w:rsidRPr="00E71760" w:rsidRDefault="0026233D" w:rsidP="00E71760">
            <w:pPr>
              <w:widowControl w:val="0"/>
              <w:pBdr>
                <w:top w:val="dotted" w:sz="4" w:space="0" w:color="FFFFFF"/>
                <w:left w:val="dotted" w:sz="4" w:space="0" w:color="FFFFFF"/>
                <w:bottom w:val="dotted" w:sz="4" w:space="8" w:color="FFFFFF"/>
                <w:right w:val="dotted" w:sz="4" w:space="2" w:color="FFFFFF"/>
              </w:pBdr>
              <w:shd w:val="clear" w:color="auto" w:fill="FFFFFF"/>
              <w:spacing w:before="60" w:after="60"/>
              <w:jc w:val="center"/>
              <w:rPr>
                <w:rFonts w:cs="Times New Roman"/>
                <w:color w:val="000000" w:themeColor="text1"/>
                <w:szCs w:val="28"/>
              </w:rPr>
            </w:pPr>
            <w:r w:rsidRPr="00E71760">
              <w:rPr>
                <w:rFonts w:cs="Times New Roman"/>
                <w:color w:val="000000" w:themeColor="text1"/>
                <w:szCs w:val="28"/>
              </w:rPr>
              <w:t>Sở Giáo dục và Đào tạo</w:t>
            </w:r>
            <w:r w:rsidR="0060138A" w:rsidRPr="00E71760">
              <w:rPr>
                <w:rFonts w:cs="Times New Roman"/>
                <w:szCs w:val="28"/>
              </w:rPr>
              <w:t xml:space="preserve">; UBND xã, </w:t>
            </w:r>
            <w:r w:rsidRPr="00E71760">
              <w:rPr>
                <w:rFonts w:cs="Times New Roman"/>
                <w:szCs w:val="28"/>
              </w:rPr>
              <w:t>p</w:t>
            </w:r>
            <w:r w:rsidR="0060138A" w:rsidRPr="00E71760">
              <w:rPr>
                <w:rFonts w:cs="Times New Roman"/>
                <w:szCs w:val="28"/>
              </w:rPr>
              <w:t>hường</w:t>
            </w:r>
            <w:r w:rsidR="00CB7629" w:rsidRPr="00E71760">
              <w:rPr>
                <w:rFonts w:cs="Times New Roman"/>
                <w:szCs w:val="28"/>
              </w:rPr>
              <w:t>; cơ sở GDNN cấp tỉnh</w:t>
            </w:r>
            <w:r w:rsidR="0060138A" w:rsidRPr="00E71760">
              <w:rPr>
                <w:rFonts w:cs="Times New Roman"/>
                <w:szCs w:val="28"/>
              </w:rPr>
              <w:t xml:space="preserve"> theo thẩm quyền</w:t>
            </w:r>
          </w:p>
        </w:tc>
        <w:tc>
          <w:tcPr>
            <w:tcW w:w="1925" w:type="dxa"/>
            <w:vAlign w:val="center"/>
          </w:tcPr>
          <w:p w14:paraId="64875CAA" w14:textId="7406B1F6" w:rsidR="0060138A" w:rsidRPr="00E71760" w:rsidRDefault="0060138A" w:rsidP="00E71760">
            <w:pPr>
              <w:widowControl w:val="0"/>
              <w:pBdr>
                <w:top w:val="dotted" w:sz="4" w:space="0" w:color="FFFFFF"/>
                <w:left w:val="dotted" w:sz="4" w:space="0" w:color="FFFFFF"/>
                <w:bottom w:val="dotted" w:sz="4" w:space="8" w:color="FFFFFF"/>
                <w:right w:val="dotted" w:sz="4" w:space="2" w:color="FFFFFF"/>
              </w:pBdr>
              <w:shd w:val="clear" w:color="auto" w:fill="FFFFFF"/>
              <w:spacing w:before="60" w:after="60"/>
              <w:jc w:val="center"/>
              <w:rPr>
                <w:rFonts w:cs="Times New Roman"/>
                <w:color w:val="000000" w:themeColor="text1"/>
                <w:szCs w:val="28"/>
              </w:rPr>
            </w:pPr>
            <w:r w:rsidRPr="00E71760">
              <w:rPr>
                <w:rFonts w:cs="Times New Roman"/>
                <w:szCs w:val="28"/>
              </w:rPr>
              <w:t>Sở Nội vụ</w:t>
            </w:r>
          </w:p>
        </w:tc>
        <w:tc>
          <w:tcPr>
            <w:tcW w:w="1383" w:type="dxa"/>
            <w:vAlign w:val="center"/>
          </w:tcPr>
          <w:p w14:paraId="37FAD57A" w14:textId="11161DDB" w:rsidR="0060138A" w:rsidRPr="00E71760" w:rsidRDefault="0060138A" w:rsidP="00E71760">
            <w:pPr>
              <w:spacing w:before="60" w:after="60"/>
              <w:jc w:val="center"/>
              <w:rPr>
                <w:rFonts w:cs="Times New Roman"/>
                <w:color w:val="000000" w:themeColor="text1"/>
                <w:szCs w:val="28"/>
              </w:rPr>
            </w:pPr>
            <w:r w:rsidRPr="00E71760">
              <w:rPr>
                <w:rFonts w:cs="Times New Roman"/>
                <w:szCs w:val="28"/>
              </w:rPr>
              <w:t>2026 và thường xuyên</w:t>
            </w:r>
          </w:p>
        </w:tc>
        <w:tc>
          <w:tcPr>
            <w:tcW w:w="2265" w:type="dxa"/>
            <w:vAlign w:val="center"/>
          </w:tcPr>
          <w:p w14:paraId="2CDC7C7E" w14:textId="30C3828D" w:rsidR="0060138A" w:rsidRPr="00E71760" w:rsidRDefault="0060138A" w:rsidP="00E71760">
            <w:pPr>
              <w:jc w:val="center"/>
              <w:rPr>
                <w:rFonts w:cs="Times New Roman"/>
                <w:color w:val="000000" w:themeColor="text1"/>
                <w:szCs w:val="28"/>
              </w:rPr>
            </w:pPr>
            <w:r w:rsidRPr="00E71760">
              <w:rPr>
                <w:rFonts w:cs="Times New Roman"/>
                <w:color w:val="000000" w:themeColor="text1"/>
                <w:szCs w:val="28"/>
              </w:rPr>
              <w:t>Kế hoạch tuyển dụng, Quyết định nhân sự theo thẩm quyền</w:t>
            </w:r>
          </w:p>
        </w:tc>
      </w:tr>
      <w:tr w:rsidR="0060138A" w:rsidRPr="00E71760" w14:paraId="564662AF" w14:textId="77777777" w:rsidTr="00E71760">
        <w:trPr>
          <w:jc w:val="center"/>
        </w:trPr>
        <w:tc>
          <w:tcPr>
            <w:tcW w:w="717" w:type="dxa"/>
            <w:vAlign w:val="center"/>
          </w:tcPr>
          <w:p w14:paraId="580FA8E3" w14:textId="77777777" w:rsidR="0060138A" w:rsidRPr="00E71760" w:rsidRDefault="0060138A" w:rsidP="00E71760">
            <w:pPr>
              <w:pStyle w:val="ListParagraph"/>
              <w:numPr>
                <w:ilvl w:val="0"/>
                <w:numId w:val="4"/>
              </w:numPr>
              <w:spacing w:before="60" w:after="60"/>
              <w:ind w:right="-96"/>
              <w:contextualSpacing w:val="0"/>
              <w:jc w:val="center"/>
              <w:rPr>
                <w:rFonts w:cs="Times New Roman"/>
                <w:szCs w:val="28"/>
              </w:rPr>
            </w:pPr>
          </w:p>
        </w:tc>
        <w:tc>
          <w:tcPr>
            <w:tcW w:w="2653" w:type="dxa"/>
            <w:vAlign w:val="center"/>
          </w:tcPr>
          <w:p w14:paraId="6BCEED0C" w14:textId="3EADA916" w:rsidR="0060138A" w:rsidRPr="00E71760" w:rsidRDefault="0060138A" w:rsidP="00E71760">
            <w:pPr>
              <w:spacing w:before="60" w:after="60"/>
              <w:jc w:val="center"/>
              <w:rPr>
                <w:rFonts w:cs="Times New Roman"/>
                <w:szCs w:val="28"/>
              </w:rPr>
            </w:pPr>
            <w:r w:rsidRPr="00E71760">
              <w:rPr>
                <w:rFonts w:cs="Times New Roman"/>
                <w:szCs w:val="28"/>
              </w:rPr>
              <w:t>Xây dựng lộ trình thực hiện phụ cấp ưu đãi nghề; ưu tiên địa bàn khó khăn</w:t>
            </w:r>
          </w:p>
        </w:tc>
        <w:tc>
          <w:tcPr>
            <w:tcW w:w="1594" w:type="dxa"/>
            <w:vAlign w:val="center"/>
          </w:tcPr>
          <w:p w14:paraId="7C68C45D" w14:textId="27FDE395" w:rsidR="0060138A" w:rsidRPr="00E71760" w:rsidRDefault="0026233D" w:rsidP="00E71760">
            <w:pPr>
              <w:widowControl w:val="0"/>
              <w:pBdr>
                <w:top w:val="dotted" w:sz="4" w:space="0" w:color="FFFFFF"/>
                <w:left w:val="dotted" w:sz="4" w:space="0" w:color="FFFFFF"/>
                <w:bottom w:val="dotted" w:sz="4" w:space="8" w:color="FFFFFF"/>
                <w:right w:val="dotted" w:sz="4" w:space="2" w:color="FFFFFF"/>
              </w:pBdr>
              <w:shd w:val="clear" w:color="auto" w:fill="FFFFFF"/>
              <w:spacing w:before="60" w:after="60"/>
              <w:jc w:val="center"/>
              <w:rPr>
                <w:rFonts w:cs="Times New Roman"/>
                <w:color w:val="000000" w:themeColor="text1"/>
                <w:szCs w:val="28"/>
              </w:rPr>
            </w:pPr>
            <w:r w:rsidRPr="00E71760">
              <w:rPr>
                <w:rFonts w:cs="Times New Roman"/>
                <w:color w:val="000000" w:themeColor="text1"/>
                <w:szCs w:val="28"/>
              </w:rPr>
              <w:t>Sở Giáo dục và Đào tạo</w:t>
            </w:r>
          </w:p>
        </w:tc>
        <w:tc>
          <w:tcPr>
            <w:tcW w:w="1925" w:type="dxa"/>
            <w:vAlign w:val="center"/>
          </w:tcPr>
          <w:p w14:paraId="5A423046" w14:textId="57848C1D" w:rsidR="0060138A" w:rsidRPr="00E71760" w:rsidRDefault="0060138A" w:rsidP="00E71760">
            <w:pPr>
              <w:widowControl w:val="0"/>
              <w:pBdr>
                <w:top w:val="dotted" w:sz="4" w:space="0" w:color="FFFFFF"/>
                <w:left w:val="dotted" w:sz="4" w:space="0" w:color="FFFFFF"/>
                <w:bottom w:val="dotted" w:sz="4" w:space="8" w:color="FFFFFF"/>
                <w:right w:val="dotted" w:sz="4" w:space="2" w:color="FFFFFF"/>
              </w:pBdr>
              <w:shd w:val="clear" w:color="auto" w:fill="FFFFFF"/>
              <w:spacing w:before="60" w:after="60"/>
              <w:jc w:val="center"/>
              <w:rPr>
                <w:rFonts w:cs="Times New Roman"/>
                <w:szCs w:val="28"/>
              </w:rPr>
            </w:pPr>
            <w:r w:rsidRPr="00E71760">
              <w:rPr>
                <w:rFonts w:cs="Times New Roman"/>
                <w:szCs w:val="28"/>
              </w:rPr>
              <w:t>Sở Tài chính; cơ quan liên quan</w:t>
            </w:r>
          </w:p>
        </w:tc>
        <w:tc>
          <w:tcPr>
            <w:tcW w:w="1383" w:type="dxa"/>
            <w:vAlign w:val="center"/>
          </w:tcPr>
          <w:p w14:paraId="3842DD73" w14:textId="13000828" w:rsidR="0060138A" w:rsidRPr="00E71760" w:rsidRDefault="0060138A" w:rsidP="00E71760">
            <w:pPr>
              <w:spacing w:before="60" w:after="60"/>
              <w:jc w:val="center"/>
              <w:rPr>
                <w:rFonts w:cs="Times New Roman"/>
                <w:szCs w:val="28"/>
              </w:rPr>
            </w:pPr>
            <w:r w:rsidRPr="00E71760">
              <w:rPr>
                <w:rFonts w:cs="Times New Roman"/>
                <w:szCs w:val="28"/>
              </w:rPr>
              <w:t>Theo lộ trình Chính phủ</w:t>
            </w:r>
          </w:p>
        </w:tc>
        <w:tc>
          <w:tcPr>
            <w:tcW w:w="2265" w:type="dxa"/>
            <w:vAlign w:val="center"/>
          </w:tcPr>
          <w:p w14:paraId="78364D74" w14:textId="0345B549" w:rsidR="0060138A" w:rsidRPr="00E71760" w:rsidRDefault="0060138A" w:rsidP="00E71760">
            <w:pPr>
              <w:jc w:val="center"/>
              <w:rPr>
                <w:rFonts w:cs="Times New Roman"/>
                <w:color w:val="000000" w:themeColor="text1"/>
                <w:szCs w:val="28"/>
                <w:highlight w:val="yellow"/>
              </w:rPr>
            </w:pPr>
            <w:r w:rsidRPr="00E71760">
              <w:rPr>
                <w:rFonts w:cs="Times New Roman"/>
                <w:szCs w:val="28"/>
              </w:rPr>
              <w:t>Phương án, dự toán, tổ chức thực hiện</w:t>
            </w:r>
          </w:p>
        </w:tc>
      </w:tr>
      <w:tr w:rsidR="00F620FE" w:rsidRPr="00E71760" w14:paraId="29CEB283" w14:textId="77777777" w:rsidTr="00E71760">
        <w:trPr>
          <w:jc w:val="center"/>
        </w:trPr>
        <w:tc>
          <w:tcPr>
            <w:tcW w:w="717" w:type="dxa"/>
            <w:vAlign w:val="center"/>
          </w:tcPr>
          <w:p w14:paraId="5045FBE8" w14:textId="77777777" w:rsidR="00F620FE" w:rsidRPr="00E71760" w:rsidRDefault="00F620FE" w:rsidP="00E71760">
            <w:pPr>
              <w:pStyle w:val="ListParagraph"/>
              <w:numPr>
                <w:ilvl w:val="0"/>
                <w:numId w:val="4"/>
              </w:numPr>
              <w:spacing w:before="60" w:after="60"/>
              <w:ind w:right="-96"/>
              <w:contextualSpacing w:val="0"/>
              <w:jc w:val="center"/>
              <w:rPr>
                <w:rFonts w:cs="Times New Roman"/>
                <w:szCs w:val="28"/>
              </w:rPr>
            </w:pPr>
          </w:p>
        </w:tc>
        <w:tc>
          <w:tcPr>
            <w:tcW w:w="2653" w:type="dxa"/>
            <w:vAlign w:val="center"/>
          </w:tcPr>
          <w:p w14:paraId="27DDC22F" w14:textId="4C4368F2" w:rsidR="00F620FE" w:rsidRPr="00E71760" w:rsidRDefault="00F620FE" w:rsidP="00E71760">
            <w:pPr>
              <w:spacing w:before="60" w:after="60"/>
              <w:jc w:val="center"/>
              <w:rPr>
                <w:rFonts w:cs="Times New Roman"/>
                <w:szCs w:val="28"/>
              </w:rPr>
            </w:pPr>
            <w:r w:rsidRPr="00E71760">
              <w:rPr>
                <w:rFonts w:cs="Times New Roman"/>
                <w:szCs w:val="28"/>
              </w:rPr>
              <w:t>Triển khai bộ sách giáo khoa thống nhất; lộ trình miễn phí sách giáo khoa đến năm 2030</w:t>
            </w:r>
          </w:p>
        </w:tc>
        <w:tc>
          <w:tcPr>
            <w:tcW w:w="1594" w:type="dxa"/>
            <w:vAlign w:val="center"/>
          </w:tcPr>
          <w:p w14:paraId="016F42D2" w14:textId="2FD39171" w:rsidR="00F620FE" w:rsidRPr="00E71760" w:rsidRDefault="0026233D" w:rsidP="00E71760">
            <w:pPr>
              <w:widowControl w:val="0"/>
              <w:pBdr>
                <w:top w:val="dotted" w:sz="4" w:space="0" w:color="FFFFFF"/>
                <w:left w:val="dotted" w:sz="4" w:space="0" w:color="FFFFFF"/>
                <w:bottom w:val="dotted" w:sz="4" w:space="8" w:color="FFFFFF"/>
                <w:right w:val="dotted" w:sz="4" w:space="2" w:color="FFFFFF"/>
              </w:pBdr>
              <w:shd w:val="clear" w:color="auto" w:fill="FFFFFF"/>
              <w:spacing w:before="60" w:after="60"/>
              <w:jc w:val="center"/>
              <w:rPr>
                <w:rFonts w:cs="Times New Roman"/>
                <w:szCs w:val="28"/>
              </w:rPr>
            </w:pPr>
            <w:r w:rsidRPr="00E71760">
              <w:rPr>
                <w:rFonts w:cs="Times New Roman"/>
                <w:color w:val="000000" w:themeColor="text1"/>
                <w:szCs w:val="28"/>
              </w:rPr>
              <w:t>Sở Giáo dục và Đào tạo</w:t>
            </w:r>
          </w:p>
        </w:tc>
        <w:tc>
          <w:tcPr>
            <w:tcW w:w="1925" w:type="dxa"/>
            <w:vAlign w:val="center"/>
          </w:tcPr>
          <w:p w14:paraId="2463192E" w14:textId="042EE157" w:rsidR="00F620FE" w:rsidRPr="00E71760" w:rsidRDefault="00F620FE" w:rsidP="00E71760">
            <w:pPr>
              <w:widowControl w:val="0"/>
              <w:pBdr>
                <w:top w:val="dotted" w:sz="4" w:space="0" w:color="FFFFFF"/>
                <w:left w:val="dotted" w:sz="4" w:space="0" w:color="FFFFFF"/>
                <w:bottom w:val="dotted" w:sz="4" w:space="8" w:color="FFFFFF"/>
                <w:right w:val="dotted" w:sz="4" w:space="2" w:color="FFFFFF"/>
              </w:pBdr>
              <w:shd w:val="clear" w:color="auto" w:fill="FFFFFF"/>
              <w:spacing w:before="60" w:after="60"/>
              <w:jc w:val="center"/>
              <w:rPr>
                <w:rFonts w:cs="Times New Roman"/>
                <w:szCs w:val="28"/>
              </w:rPr>
            </w:pPr>
            <w:r w:rsidRPr="00E71760">
              <w:rPr>
                <w:rFonts w:cs="Times New Roman"/>
                <w:szCs w:val="28"/>
              </w:rPr>
              <w:t>Sở Tài chính; UBND xã, phường; cơ sở giáo dục</w:t>
            </w:r>
          </w:p>
        </w:tc>
        <w:tc>
          <w:tcPr>
            <w:tcW w:w="1383" w:type="dxa"/>
            <w:vAlign w:val="center"/>
          </w:tcPr>
          <w:p w14:paraId="08C9B79B" w14:textId="75FF75E6" w:rsidR="00F620FE" w:rsidRPr="00E71760" w:rsidRDefault="00F620FE" w:rsidP="00E71760">
            <w:pPr>
              <w:spacing w:before="60" w:after="60"/>
              <w:jc w:val="center"/>
              <w:rPr>
                <w:rFonts w:cs="Times New Roman"/>
                <w:szCs w:val="28"/>
              </w:rPr>
            </w:pPr>
            <w:r w:rsidRPr="00E71760">
              <w:rPr>
                <w:rFonts w:cs="Times New Roman"/>
                <w:szCs w:val="28"/>
              </w:rPr>
              <w:t>Từ năm học 2026-2027</w:t>
            </w:r>
            <w:r w:rsidR="004B0D5C" w:rsidRPr="00E71760">
              <w:rPr>
                <w:rFonts w:cs="Times New Roman"/>
                <w:szCs w:val="28"/>
              </w:rPr>
              <w:t xml:space="preserve"> đến năm 2030 hoàn thành việc cung cấp </w:t>
            </w:r>
            <w:r w:rsidR="004B0D5C" w:rsidRPr="00E71760">
              <w:rPr>
                <w:rFonts w:cs="Times New Roman"/>
                <w:szCs w:val="28"/>
              </w:rPr>
              <w:lastRenderedPageBreak/>
              <w:t>miễn phí</w:t>
            </w:r>
          </w:p>
        </w:tc>
        <w:tc>
          <w:tcPr>
            <w:tcW w:w="2265" w:type="dxa"/>
            <w:vAlign w:val="center"/>
          </w:tcPr>
          <w:p w14:paraId="3D9575A3" w14:textId="645AE413" w:rsidR="00F620FE" w:rsidRPr="00E71760" w:rsidRDefault="00F620FE" w:rsidP="00E71760">
            <w:pPr>
              <w:jc w:val="center"/>
              <w:rPr>
                <w:rFonts w:cs="Times New Roman"/>
                <w:color w:val="000000" w:themeColor="text1"/>
                <w:szCs w:val="28"/>
                <w:highlight w:val="yellow"/>
              </w:rPr>
            </w:pPr>
            <w:r w:rsidRPr="00E71760">
              <w:rPr>
                <w:rFonts w:cs="Times New Roman"/>
                <w:szCs w:val="28"/>
              </w:rPr>
              <w:lastRenderedPageBreak/>
              <w:t>Kế hoạch cung ứng, phân bổ, hỗ trợ</w:t>
            </w:r>
          </w:p>
        </w:tc>
      </w:tr>
      <w:tr w:rsidR="00FE48D3" w:rsidRPr="00E71760" w14:paraId="5885289C" w14:textId="77777777" w:rsidTr="00E71760">
        <w:trPr>
          <w:jc w:val="center"/>
        </w:trPr>
        <w:tc>
          <w:tcPr>
            <w:tcW w:w="717" w:type="dxa"/>
            <w:vAlign w:val="center"/>
          </w:tcPr>
          <w:p w14:paraId="1B63B834" w14:textId="77777777" w:rsidR="00FE48D3" w:rsidRPr="00E71760" w:rsidRDefault="00FE48D3" w:rsidP="00E71760">
            <w:pPr>
              <w:pStyle w:val="ListParagraph"/>
              <w:numPr>
                <w:ilvl w:val="0"/>
                <w:numId w:val="4"/>
              </w:numPr>
              <w:spacing w:before="60" w:after="60"/>
              <w:ind w:right="-96"/>
              <w:contextualSpacing w:val="0"/>
              <w:jc w:val="center"/>
              <w:rPr>
                <w:rFonts w:cs="Times New Roman"/>
                <w:szCs w:val="28"/>
              </w:rPr>
            </w:pPr>
          </w:p>
        </w:tc>
        <w:tc>
          <w:tcPr>
            <w:tcW w:w="2653" w:type="dxa"/>
            <w:vAlign w:val="center"/>
          </w:tcPr>
          <w:p w14:paraId="5B9E69EC" w14:textId="4B192BAA" w:rsidR="00FE48D3" w:rsidRPr="00E71760" w:rsidRDefault="00FE48D3" w:rsidP="00E71760">
            <w:pPr>
              <w:spacing w:before="60" w:after="60"/>
              <w:jc w:val="center"/>
              <w:rPr>
                <w:rFonts w:cs="Times New Roman"/>
                <w:szCs w:val="28"/>
              </w:rPr>
            </w:pPr>
            <w:r w:rsidRPr="00E71760">
              <w:rPr>
                <w:rFonts w:cs="Times New Roman"/>
                <w:szCs w:val="28"/>
              </w:rPr>
              <w:t>Rà soát hạ tầng số, dữ liệu giáo dục; kết nối, chia sẻ dữ liệu</w:t>
            </w:r>
          </w:p>
        </w:tc>
        <w:tc>
          <w:tcPr>
            <w:tcW w:w="1594" w:type="dxa"/>
            <w:vAlign w:val="center"/>
          </w:tcPr>
          <w:p w14:paraId="67526410" w14:textId="52108DAA" w:rsidR="00FE48D3" w:rsidRPr="00E71760" w:rsidRDefault="0026233D" w:rsidP="00E71760">
            <w:pPr>
              <w:widowControl w:val="0"/>
              <w:pBdr>
                <w:top w:val="dotted" w:sz="4" w:space="0" w:color="FFFFFF"/>
                <w:left w:val="dotted" w:sz="4" w:space="0" w:color="FFFFFF"/>
                <w:bottom w:val="dotted" w:sz="4" w:space="8" w:color="FFFFFF"/>
                <w:right w:val="dotted" w:sz="4" w:space="2" w:color="FFFFFF"/>
              </w:pBdr>
              <w:shd w:val="clear" w:color="auto" w:fill="FFFFFF"/>
              <w:spacing w:before="60" w:after="60"/>
              <w:jc w:val="center"/>
              <w:rPr>
                <w:rFonts w:cs="Times New Roman"/>
                <w:color w:val="000000" w:themeColor="text1"/>
                <w:szCs w:val="28"/>
              </w:rPr>
            </w:pPr>
            <w:r w:rsidRPr="00E71760">
              <w:rPr>
                <w:rFonts w:cs="Times New Roman"/>
                <w:color w:val="000000" w:themeColor="text1"/>
                <w:szCs w:val="28"/>
              </w:rPr>
              <w:t>Sở Giáo dục và Đào tạo</w:t>
            </w:r>
          </w:p>
        </w:tc>
        <w:tc>
          <w:tcPr>
            <w:tcW w:w="1925" w:type="dxa"/>
            <w:vAlign w:val="center"/>
          </w:tcPr>
          <w:p w14:paraId="5ED5B824" w14:textId="6AA18A56" w:rsidR="00FE48D3" w:rsidRPr="00E71760" w:rsidRDefault="00FE48D3" w:rsidP="00E71760">
            <w:pPr>
              <w:widowControl w:val="0"/>
              <w:pBdr>
                <w:top w:val="dotted" w:sz="4" w:space="0" w:color="FFFFFF"/>
                <w:left w:val="dotted" w:sz="4" w:space="0" w:color="FFFFFF"/>
                <w:bottom w:val="dotted" w:sz="4" w:space="8" w:color="FFFFFF"/>
                <w:right w:val="dotted" w:sz="4" w:space="2" w:color="FFFFFF"/>
              </w:pBdr>
              <w:shd w:val="clear" w:color="auto" w:fill="FFFFFF"/>
              <w:spacing w:before="60" w:after="60"/>
              <w:jc w:val="center"/>
              <w:rPr>
                <w:rFonts w:cs="Times New Roman"/>
                <w:szCs w:val="28"/>
              </w:rPr>
            </w:pPr>
            <w:r w:rsidRPr="00E71760">
              <w:rPr>
                <w:rFonts w:cs="Times New Roman"/>
                <w:szCs w:val="28"/>
              </w:rPr>
              <w:t>Sở Khoa học và Công nghệ; cơ quan liên quan</w:t>
            </w:r>
          </w:p>
        </w:tc>
        <w:tc>
          <w:tcPr>
            <w:tcW w:w="1383" w:type="dxa"/>
            <w:vAlign w:val="center"/>
          </w:tcPr>
          <w:p w14:paraId="4806205C" w14:textId="3E5EF541" w:rsidR="00FE48D3" w:rsidRPr="00E71760" w:rsidRDefault="00471911" w:rsidP="00E71760">
            <w:pPr>
              <w:spacing w:before="60" w:after="60"/>
              <w:jc w:val="center"/>
              <w:rPr>
                <w:rFonts w:cs="Times New Roman"/>
                <w:szCs w:val="28"/>
              </w:rPr>
            </w:pPr>
            <w:r w:rsidRPr="00E71760">
              <w:rPr>
                <w:rFonts w:cs="Times New Roman"/>
                <w:szCs w:val="28"/>
              </w:rPr>
              <w:t>Giai đoạn 2026-2030</w:t>
            </w:r>
          </w:p>
        </w:tc>
        <w:tc>
          <w:tcPr>
            <w:tcW w:w="2265" w:type="dxa"/>
            <w:vAlign w:val="center"/>
          </w:tcPr>
          <w:p w14:paraId="2E1436C0" w14:textId="1F320FF2" w:rsidR="00FE48D3" w:rsidRPr="00E71760" w:rsidRDefault="00FE48D3" w:rsidP="00E71760">
            <w:pPr>
              <w:jc w:val="center"/>
              <w:rPr>
                <w:rFonts w:cs="Times New Roman"/>
                <w:color w:val="000000" w:themeColor="text1"/>
                <w:szCs w:val="28"/>
                <w:highlight w:val="yellow"/>
              </w:rPr>
            </w:pPr>
            <w:r w:rsidRPr="00E71760">
              <w:rPr>
                <w:rFonts w:cs="Times New Roman"/>
                <w:szCs w:val="28"/>
              </w:rPr>
              <w:t>Lộ trình, dữ liệu kết nối, báo cáo</w:t>
            </w:r>
          </w:p>
        </w:tc>
      </w:tr>
      <w:tr w:rsidR="003B21E9" w:rsidRPr="00E71760" w14:paraId="15565DA4" w14:textId="77777777" w:rsidTr="00E71760">
        <w:trPr>
          <w:jc w:val="center"/>
        </w:trPr>
        <w:tc>
          <w:tcPr>
            <w:tcW w:w="717" w:type="dxa"/>
            <w:vAlign w:val="center"/>
          </w:tcPr>
          <w:p w14:paraId="1C3AB153" w14:textId="77777777" w:rsidR="003B21E9" w:rsidRPr="00E71760" w:rsidRDefault="003B21E9" w:rsidP="00E71760">
            <w:pPr>
              <w:pStyle w:val="ListParagraph"/>
              <w:numPr>
                <w:ilvl w:val="0"/>
                <w:numId w:val="4"/>
              </w:numPr>
              <w:spacing w:before="60" w:after="60"/>
              <w:ind w:right="-96"/>
              <w:contextualSpacing w:val="0"/>
              <w:jc w:val="center"/>
              <w:rPr>
                <w:rFonts w:cs="Times New Roman"/>
                <w:szCs w:val="28"/>
              </w:rPr>
            </w:pPr>
          </w:p>
        </w:tc>
        <w:tc>
          <w:tcPr>
            <w:tcW w:w="2653" w:type="dxa"/>
            <w:vAlign w:val="center"/>
          </w:tcPr>
          <w:p w14:paraId="12B19100" w14:textId="0F374030" w:rsidR="003B21E9" w:rsidRPr="00E71760" w:rsidRDefault="003B21E9" w:rsidP="00E71760">
            <w:pPr>
              <w:spacing w:before="60" w:after="60"/>
              <w:jc w:val="center"/>
              <w:rPr>
                <w:rFonts w:cs="Times New Roman"/>
                <w:szCs w:val="28"/>
              </w:rPr>
            </w:pPr>
            <w:r w:rsidRPr="00E71760">
              <w:rPr>
                <w:rFonts w:cs="Times New Roman"/>
                <w:szCs w:val="28"/>
              </w:rPr>
              <w:t>Tuyên truyền, hướng dẫn tín dụng ưu đãi cho người học; tổng hợp khó khăn, kiến nghị</w:t>
            </w:r>
          </w:p>
        </w:tc>
        <w:tc>
          <w:tcPr>
            <w:tcW w:w="1594" w:type="dxa"/>
            <w:vAlign w:val="center"/>
          </w:tcPr>
          <w:p w14:paraId="41146A4B" w14:textId="601797FC" w:rsidR="003B21E9" w:rsidRPr="00E71760" w:rsidRDefault="0026233D" w:rsidP="00E71760">
            <w:pPr>
              <w:widowControl w:val="0"/>
              <w:pBdr>
                <w:top w:val="dotted" w:sz="4" w:space="0" w:color="FFFFFF"/>
                <w:left w:val="dotted" w:sz="4" w:space="0" w:color="FFFFFF"/>
                <w:bottom w:val="dotted" w:sz="4" w:space="8" w:color="FFFFFF"/>
                <w:right w:val="dotted" w:sz="4" w:space="2" w:color="FFFFFF"/>
              </w:pBdr>
              <w:shd w:val="clear" w:color="auto" w:fill="FFFFFF"/>
              <w:spacing w:before="60" w:after="60"/>
              <w:jc w:val="center"/>
              <w:rPr>
                <w:rFonts w:cs="Times New Roman"/>
                <w:color w:val="000000" w:themeColor="text1"/>
                <w:szCs w:val="28"/>
              </w:rPr>
            </w:pPr>
            <w:r w:rsidRPr="00E71760">
              <w:rPr>
                <w:rFonts w:cs="Times New Roman"/>
                <w:color w:val="000000" w:themeColor="text1"/>
                <w:szCs w:val="28"/>
              </w:rPr>
              <w:t>Sở Giáo dục và Đào tạo</w:t>
            </w:r>
          </w:p>
        </w:tc>
        <w:tc>
          <w:tcPr>
            <w:tcW w:w="1925" w:type="dxa"/>
            <w:vAlign w:val="center"/>
          </w:tcPr>
          <w:p w14:paraId="473E890D" w14:textId="63D1606F" w:rsidR="003B21E9" w:rsidRPr="00E71760" w:rsidRDefault="003B21E9" w:rsidP="00E71760">
            <w:pPr>
              <w:widowControl w:val="0"/>
              <w:pBdr>
                <w:top w:val="dotted" w:sz="4" w:space="0" w:color="FFFFFF"/>
                <w:left w:val="dotted" w:sz="4" w:space="0" w:color="FFFFFF"/>
                <w:bottom w:val="dotted" w:sz="4" w:space="8" w:color="FFFFFF"/>
                <w:right w:val="dotted" w:sz="4" w:space="2" w:color="FFFFFF"/>
              </w:pBdr>
              <w:shd w:val="clear" w:color="auto" w:fill="FFFFFF"/>
              <w:spacing w:before="60" w:after="60"/>
              <w:jc w:val="center"/>
              <w:rPr>
                <w:rFonts w:cs="Times New Roman"/>
                <w:szCs w:val="28"/>
              </w:rPr>
            </w:pPr>
            <w:r w:rsidRPr="00E71760">
              <w:rPr>
                <w:rFonts w:cs="Times New Roman"/>
                <w:szCs w:val="28"/>
              </w:rPr>
              <w:t>Ngân hàng Chính sách xã hội và cơ quan liên quan</w:t>
            </w:r>
          </w:p>
        </w:tc>
        <w:tc>
          <w:tcPr>
            <w:tcW w:w="1383" w:type="dxa"/>
            <w:vAlign w:val="center"/>
          </w:tcPr>
          <w:p w14:paraId="451C8E57" w14:textId="726D6FCB" w:rsidR="003B21E9" w:rsidRPr="00E71760" w:rsidRDefault="003B21E9" w:rsidP="00E71760">
            <w:pPr>
              <w:spacing w:before="60" w:after="60"/>
              <w:jc w:val="center"/>
              <w:rPr>
                <w:rFonts w:cs="Times New Roman"/>
                <w:szCs w:val="28"/>
              </w:rPr>
            </w:pPr>
            <w:r w:rsidRPr="00E71760">
              <w:rPr>
                <w:rFonts w:cs="Times New Roman"/>
                <w:szCs w:val="28"/>
              </w:rPr>
              <w:t>Thường xuyên</w:t>
            </w:r>
          </w:p>
        </w:tc>
        <w:tc>
          <w:tcPr>
            <w:tcW w:w="2265" w:type="dxa"/>
            <w:vAlign w:val="center"/>
          </w:tcPr>
          <w:p w14:paraId="738D788B" w14:textId="0DEC9FEC" w:rsidR="003B21E9" w:rsidRPr="00E71760" w:rsidRDefault="003B21E9" w:rsidP="00E71760">
            <w:pPr>
              <w:jc w:val="center"/>
              <w:rPr>
                <w:rFonts w:cs="Times New Roman"/>
                <w:color w:val="000000" w:themeColor="text1"/>
                <w:szCs w:val="28"/>
                <w:highlight w:val="yellow"/>
              </w:rPr>
            </w:pPr>
            <w:r w:rsidRPr="00E71760">
              <w:rPr>
                <w:rFonts w:cs="Times New Roman"/>
                <w:szCs w:val="28"/>
              </w:rPr>
              <w:t>Văn bản</w:t>
            </w:r>
          </w:p>
        </w:tc>
      </w:tr>
      <w:tr w:rsidR="003B21E9" w:rsidRPr="00E71760" w14:paraId="6BC2179F" w14:textId="77777777" w:rsidTr="00E71760">
        <w:trPr>
          <w:jc w:val="center"/>
        </w:trPr>
        <w:tc>
          <w:tcPr>
            <w:tcW w:w="717" w:type="dxa"/>
            <w:vAlign w:val="center"/>
          </w:tcPr>
          <w:p w14:paraId="33A83626" w14:textId="77777777" w:rsidR="003B21E9" w:rsidRPr="00E71760" w:rsidRDefault="003B21E9" w:rsidP="00E71760">
            <w:pPr>
              <w:pStyle w:val="ListParagraph"/>
              <w:numPr>
                <w:ilvl w:val="0"/>
                <w:numId w:val="4"/>
              </w:numPr>
              <w:spacing w:before="60" w:after="60"/>
              <w:ind w:right="-96"/>
              <w:contextualSpacing w:val="0"/>
              <w:jc w:val="center"/>
              <w:rPr>
                <w:rFonts w:cs="Times New Roman"/>
                <w:szCs w:val="28"/>
              </w:rPr>
            </w:pPr>
          </w:p>
        </w:tc>
        <w:tc>
          <w:tcPr>
            <w:tcW w:w="2653" w:type="dxa"/>
            <w:vAlign w:val="center"/>
          </w:tcPr>
          <w:p w14:paraId="573225BF" w14:textId="3F33BA2D" w:rsidR="003B21E9" w:rsidRPr="00E71760" w:rsidRDefault="0029731D" w:rsidP="00E71760">
            <w:pPr>
              <w:spacing w:before="60" w:after="60"/>
              <w:jc w:val="center"/>
              <w:rPr>
                <w:rFonts w:cs="Times New Roman"/>
                <w:szCs w:val="28"/>
              </w:rPr>
            </w:pPr>
            <w:r w:rsidRPr="00E71760">
              <w:rPr>
                <w:rFonts w:cs="Times New Roman"/>
                <w:szCs w:val="28"/>
              </w:rPr>
              <w:t>Tổ chức phát hiện, tuyển chọn, ươm tạo tài năng từ sớm nhất là đối với học sinh, sinh viên có năng khiếu, tài năng trong các lĩnh vực nghệ thuật, thể thao</w:t>
            </w:r>
          </w:p>
        </w:tc>
        <w:tc>
          <w:tcPr>
            <w:tcW w:w="1594" w:type="dxa"/>
            <w:vAlign w:val="center"/>
          </w:tcPr>
          <w:p w14:paraId="514EE5AB" w14:textId="5ACDB73F" w:rsidR="0026233D" w:rsidRPr="00E71760" w:rsidRDefault="0026233D" w:rsidP="00E71760">
            <w:pPr>
              <w:widowControl w:val="0"/>
              <w:pBdr>
                <w:top w:val="dotted" w:sz="4" w:space="0" w:color="FFFFFF"/>
                <w:left w:val="dotted" w:sz="4" w:space="0" w:color="FFFFFF"/>
                <w:bottom w:val="dotted" w:sz="4" w:space="8" w:color="FFFFFF"/>
                <w:right w:val="dotted" w:sz="4" w:space="2" w:color="FFFFFF"/>
              </w:pBdr>
              <w:shd w:val="clear" w:color="auto" w:fill="FFFFFF"/>
              <w:spacing w:before="60" w:after="60"/>
              <w:jc w:val="center"/>
              <w:rPr>
                <w:rFonts w:cs="Times New Roman"/>
                <w:color w:val="000000" w:themeColor="text1"/>
                <w:szCs w:val="28"/>
              </w:rPr>
            </w:pPr>
            <w:r w:rsidRPr="00E71760">
              <w:rPr>
                <w:rFonts w:cs="Times New Roman"/>
                <w:color w:val="000000" w:themeColor="text1"/>
                <w:szCs w:val="28"/>
              </w:rPr>
              <w:t>Sở Giáo dục và Đào tạo;</w:t>
            </w:r>
          </w:p>
          <w:p w14:paraId="39DEF757" w14:textId="6F4F53CE" w:rsidR="003B21E9" w:rsidRPr="00E71760" w:rsidRDefault="00946FA1" w:rsidP="00E71760">
            <w:pPr>
              <w:widowControl w:val="0"/>
              <w:pBdr>
                <w:top w:val="dotted" w:sz="4" w:space="0" w:color="FFFFFF"/>
                <w:left w:val="dotted" w:sz="4" w:space="0" w:color="FFFFFF"/>
                <w:bottom w:val="dotted" w:sz="4" w:space="8" w:color="FFFFFF"/>
                <w:right w:val="dotted" w:sz="4" w:space="2" w:color="FFFFFF"/>
              </w:pBdr>
              <w:shd w:val="clear" w:color="auto" w:fill="FFFFFF"/>
              <w:spacing w:before="60" w:after="60"/>
              <w:jc w:val="center"/>
              <w:rPr>
                <w:rFonts w:cs="Times New Roman"/>
                <w:szCs w:val="28"/>
              </w:rPr>
            </w:pPr>
            <w:r w:rsidRPr="00E71760">
              <w:rPr>
                <w:rFonts w:eastAsia="Times New Roman" w:cs="Times New Roman"/>
                <w:color w:val="000000" w:themeColor="text1"/>
                <w:szCs w:val="28"/>
              </w:rPr>
              <w:t>Sở Văn hóa thể thao và Du lịch</w:t>
            </w:r>
          </w:p>
        </w:tc>
        <w:tc>
          <w:tcPr>
            <w:tcW w:w="1925" w:type="dxa"/>
            <w:vAlign w:val="center"/>
          </w:tcPr>
          <w:p w14:paraId="39C38E1C" w14:textId="2344D007" w:rsidR="003B21E9" w:rsidRPr="00E71760" w:rsidRDefault="003B21E9" w:rsidP="00E71760">
            <w:pPr>
              <w:widowControl w:val="0"/>
              <w:pBdr>
                <w:top w:val="dotted" w:sz="4" w:space="0" w:color="FFFFFF"/>
                <w:left w:val="dotted" w:sz="4" w:space="0" w:color="FFFFFF"/>
                <w:bottom w:val="dotted" w:sz="4" w:space="8" w:color="FFFFFF"/>
                <w:right w:val="dotted" w:sz="4" w:space="2" w:color="FFFFFF"/>
              </w:pBdr>
              <w:shd w:val="clear" w:color="auto" w:fill="FFFFFF"/>
              <w:spacing w:before="60" w:after="60"/>
              <w:jc w:val="center"/>
              <w:rPr>
                <w:rFonts w:cs="Times New Roman"/>
                <w:szCs w:val="28"/>
              </w:rPr>
            </w:pPr>
            <w:r w:rsidRPr="00E71760">
              <w:rPr>
                <w:rFonts w:cs="Times New Roman"/>
                <w:szCs w:val="28"/>
              </w:rPr>
              <w:t>Cơ sở đào tạo</w:t>
            </w:r>
            <w:r w:rsidR="00946FA1" w:rsidRPr="00E71760">
              <w:rPr>
                <w:rFonts w:cs="Times New Roman"/>
                <w:szCs w:val="28"/>
              </w:rPr>
              <w:t xml:space="preserve"> </w:t>
            </w:r>
            <w:r w:rsidRPr="00E71760">
              <w:rPr>
                <w:rFonts w:cs="Times New Roman"/>
                <w:szCs w:val="28"/>
              </w:rPr>
              <w:t>và cơ quan liên quan</w:t>
            </w:r>
          </w:p>
        </w:tc>
        <w:tc>
          <w:tcPr>
            <w:tcW w:w="1383" w:type="dxa"/>
            <w:vAlign w:val="center"/>
          </w:tcPr>
          <w:p w14:paraId="1E2FA948" w14:textId="03C1B9FC" w:rsidR="003B21E9" w:rsidRPr="00E71760" w:rsidRDefault="003B21E9" w:rsidP="00E71760">
            <w:pPr>
              <w:spacing w:before="60" w:after="60"/>
              <w:jc w:val="center"/>
              <w:rPr>
                <w:rFonts w:cs="Times New Roman"/>
                <w:szCs w:val="28"/>
              </w:rPr>
            </w:pPr>
            <w:r w:rsidRPr="00E71760">
              <w:rPr>
                <w:rFonts w:cs="Times New Roman"/>
                <w:szCs w:val="28"/>
              </w:rPr>
              <w:t>Theo chương trình, đề án, hướng dẫn của Trung ương</w:t>
            </w:r>
          </w:p>
        </w:tc>
        <w:tc>
          <w:tcPr>
            <w:tcW w:w="2265" w:type="dxa"/>
            <w:vAlign w:val="center"/>
          </w:tcPr>
          <w:p w14:paraId="257DF238" w14:textId="092A1753" w:rsidR="003B21E9" w:rsidRPr="00E71760" w:rsidRDefault="003B21E9" w:rsidP="00E71760">
            <w:pPr>
              <w:jc w:val="center"/>
              <w:rPr>
                <w:rFonts w:cs="Times New Roman"/>
                <w:color w:val="000000" w:themeColor="text1"/>
                <w:szCs w:val="28"/>
                <w:highlight w:val="yellow"/>
              </w:rPr>
            </w:pPr>
            <w:r w:rsidRPr="00E71760">
              <w:rPr>
                <w:rFonts w:cs="Times New Roman"/>
                <w:szCs w:val="28"/>
              </w:rPr>
              <w:t>Kế hoạch, chương trình phối hợp</w:t>
            </w:r>
          </w:p>
        </w:tc>
      </w:tr>
      <w:tr w:rsidR="00F27E66" w:rsidRPr="00E71760" w14:paraId="2CC7837B" w14:textId="77777777" w:rsidTr="00E71760">
        <w:trPr>
          <w:jc w:val="center"/>
        </w:trPr>
        <w:tc>
          <w:tcPr>
            <w:tcW w:w="717" w:type="dxa"/>
            <w:vAlign w:val="center"/>
          </w:tcPr>
          <w:p w14:paraId="262F1B5C" w14:textId="77777777" w:rsidR="00F27E66" w:rsidRPr="00E71760" w:rsidRDefault="00F27E66" w:rsidP="00E71760">
            <w:pPr>
              <w:pStyle w:val="ListParagraph"/>
              <w:numPr>
                <w:ilvl w:val="0"/>
                <w:numId w:val="4"/>
              </w:numPr>
              <w:spacing w:before="60" w:after="60"/>
              <w:ind w:right="-96"/>
              <w:contextualSpacing w:val="0"/>
              <w:jc w:val="center"/>
              <w:rPr>
                <w:rFonts w:cs="Times New Roman"/>
                <w:szCs w:val="28"/>
              </w:rPr>
            </w:pPr>
          </w:p>
        </w:tc>
        <w:tc>
          <w:tcPr>
            <w:tcW w:w="2653" w:type="dxa"/>
            <w:vAlign w:val="center"/>
          </w:tcPr>
          <w:p w14:paraId="78395855" w14:textId="3A9BCDBF" w:rsidR="00F27E66" w:rsidRPr="00E71760" w:rsidRDefault="00F27E66" w:rsidP="00E71760">
            <w:pPr>
              <w:spacing w:before="60" w:after="60"/>
              <w:jc w:val="center"/>
              <w:rPr>
                <w:rFonts w:cs="Times New Roman"/>
                <w:szCs w:val="28"/>
              </w:rPr>
            </w:pPr>
            <w:r w:rsidRPr="00E71760">
              <w:rPr>
                <w:rFonts w:cs="Times New Roman"/>
                <w:szCs w:val="28"/>
              </w:rPr>
              <w:t>Rà soát quỹ đất, dự án đầu tư giáo dục; tham mưu bổ sung dự án, kế hoạch sử dụng đất</w:t>
            </w:r>
          </w:p>
        </w:tc>
        <w:tc>
          <w:tcPr>
            <w:tcW w:w="1594" w:type="dxa"/>
            <w:vAlign w:val="center"/>
          </w:tcPr>
          <w:p w14:paraId="4AFEB2C2" w14:textId="0630F826" w:rsidR="00F27E66" w:rsidRPr="00E71760" w:rsidRDefault="00F27E66" w:rsidP="00E71760">
            <w:pPr>
              <w:widowControl w:val="0"/>
              <w:pBdr>
                <w:top w:val="dotted" w:sz="4" w:space="0" w:color="FFFFFF"/>
                <w:left w:val="dotted" w:sz="4" w:space="0" w:color="FFFFFF"/>
                <w:bottom w:val="dotted" w:sz="4" w:space="8" w:color="FFFFFF"/>
                <w:right w:val="dotted" w:sz="4" w:space="2" w:color="FFFFFF"/>
              </w:pBdr>
              <w:shd w:val="clear" w:color="auto" w:fill="FFFFFF"/>
              <w:spacing w:before="60" w:after="60"/>
              <w:jc w:val="center"/>
              <w:rPr>
                <w:rFonts w:cs="Times New Roman"/>
                <w:szCs w:val="28"/>
              </w:rPr>
            </w:pPr>
            <w:r w:rsidRPr="00E71760">
              <w:rPr>
                <w:rFonts w:cs="Times New Roman"/>
                <w:szCs w:val="28"/>
              </w:rPr>
              <w:t>Sở Nông nghiệp &amp; Môi trường</w:t>
            </w:r>
          </w:p>
        </w:tc>
        <w:tc>
          <w:tcPr>
            <w:tcW w:w="1925" w:type="dxa"/>
            <w:vAlign w:val="center"/>
          </w:tcPr>
          <w:p w14:paraId="281C9C50" w14:textId="1FAC8287" w:rsidR="00F27E66" w:rsidRPr="00E71760" w:rsidRDefault="00F27E66" w:rsidP="00E71760">
            <w:pPr>
              <w:widowControl w:val="0"/>
              <w:pBdr>
                <w:top w:val="dotted" w:sz="4" w:space="0" w:color="FFFFFF"/>
                <w:left w:val="dotted" w:sz="4" w:space="0" w:color="FFFFFF"/>
                <w:bottom w:val="dotted" w:sz="4" w:space="8" w:color="FFFFFF"/>
                <w:right w:val="dotted" w:sz="4" w:space="2" w:color="FFFFFF"/>
              </w:pBdr>
              <w:shd w:val="clear" w:color="auto" w:fill="FFFFFF"/>
              <w:spacing w:before="60" w:after="60"/>
              <w:jc w:val="center"/>
              <w:rPr>
                <w:rFonts w:cs="Times New Roman"/>
                <w:szCs w:val="28"/>
              </w:rPr>
            </w:pPr>
            <w:r w:rsidRPr="00E71760">
              <w:rPr>
                <w:rFonts w:cs="Times New Roman"/>
                <w:szCs w:val="28"/>
              </w:rPr>
              <w:t>Sở GD&amp;ĐT; Sở Tài chính; UBND xã, phường</w:t>
            </w:r>
          </w:p>
        </w:tc>
        <w:tc>
          <w:tcPr>
            <w:tcW w:w="1383" w:type="dxa"/>
            <w:vAlign w:val="center"/>
          </w:tcPr>
          <w:p w14:paraId="6CA568C0" w14:textId="1C288582" w:rsidR="00F27E66" w:rsidRPr="00E71760" w:rsidRDefault="00471911" w:rsidP="00E71760">
            <w:pPr>
              <w:spacing w:before="60" w:after="60"/>
              <w:jc w:val="center"/>
              <w:rPr>
                <w:rFonts w:cs="Times New Roman"/>
                <w:szCs w:val="28"/>
              </w:rPr>
            </w:pPr>
            <w:r w:rsidRPr="00E71760">
              <w:rPr>
                <w:rFonts w:cs="Times New Roman"/>
                <w:szCs w:val="28"/>
              </w:rPr>
              <w:t xml:space="preserve">Năm </w:t>
            </w:r>
            <w:r w:rsidR="00F27E66" w:rsidRPr="00E71760">
              <w:rPr>
                <w:rFonts w:cs="Times New Roman"/>
                <w:szCs w:val="28"/>
              </w:rPr>
              <w:t>2026 và theo kế hoạch đầu tư</w:t>
            </w:r>
          </w:p>
        </w:tc>
        <w:tc>
          <w:tcPr>
            <w:tcW w:w="2265" w:type="dxa"/>
            <w:vAlign w:val="center"/>
          </w:tcPr>
          <w:p w14:paraId="20B076BA" w14:textId="14BA06C1" w:rsidR="00F27E66" w:rsidRPr="00E71760" w:rsidRDefault="00F27E66" w:rsidP="00E71760">
            <w:pPr>
              <w:jc w:val="center"/>
              <w:rPr>
                <w:rFonts w:cs="Times New Roman"/>
                <w:szCs w:val="28"/>
              </w:rPr>
            </w:pPr>
            <w:r w:rsidRPr="00E71760">
              <w:rPr>
                <w:rFonts w:cs="Times New Roman"/>
                <w:szCs w:val="28"/>
              </w:rPr>
              <w:t>Danh mục quỹ đất, dự án; hồ sơ tham mưu</w:t>
            </w:r>
          </w:p>
        </w:tc>
      </w:tr>
      <w:tr w:rsidR="00471911" w:rsidRPr="00E71760" w14:paraId="5E6DC40A" w14:textId="77777777" w:rsidTr="00E71760">
        <w:trPr>
          <w:jc w:val="center"/>
        </w:trPr>
        <w:tc>
          <w:tcPr>
            <w:tcW w:w="717" w:type="dxa"/>
            <w:vAlign w:val="center"/>
          </w:tcPr>
          <w:p w14:paraId="6B4D5CCF" w14:textId="627F6DCC" w:rsidR="00471911" w:rsidRPr="00E71760" w:rsidRDefault="00471911" w:rsidP="00E71760">
            <w:pPr>
              <w:pStyle w:val="ListParagraph"/>
              <w:numPr>
                <w:ilvl w:val="0"/>
                <w:numId w:val="4"/>
              </w:numPr>
              <w:spacing w:before="60" w:after="60"/>
              <w:ind w:right="-96"/>
              <w:contextualSpacing w:val="0"/>
              <w:jc w:val="center"/>
              <w:rPr>
                <w:rFonts w:cs="Times New Roman"/>
                <w:szCs w:val="28"/>
              </w:rPr>
            </w:pPr>
          </w:p>
        </w:tc>
        <w:tc>
          <w:tcPr>
            <w:tcW w:w="2653" w:type="dxa"/>
            <w:vAlign w:val="center"/>
          </w:tcPr>
          <w:p w14:paraId="11EE705B" w14:textId="635038EF" w:rsidR="00471911" w:rsidRPr="00E71760" w:rsidRDefault="00471911" w:rsidP="00E71760">
            <w:pPr>
              <w:spacing w:before="60" w:after="60"/>
              <w:jc w:val="center"/>
              <w:rPr>
                <w:rFonts w:cs="Times New Roman"/>
                <w:szCs w:val="28"/>
              </w:rPr>
            </w:pPr>
            <w:r w:rsidRPr="00E71760">
              <w:rPr>
                <w:rFonts w:cs="Times New Roman"/>
                <w:szCs w:val="28"/>
              </w:rPr>
              <w:t>Bảo đảm nguồn lực, bố trí ngân sách cho giáo dục và đào tạo</w:t>
            </w:r>
          </w:p>
        </w:tc>
        <w:tc>
          <w:tcPr>
            <w:tcW w:w="1594" w:type="dxa"/>
            <w:vAlign w:val="center"/>
          </w:tcPr>
          <w:p w14:paraId="03590FFB" w14:textId="17A51D1E" w:rsidR="00471911" w:rsidRPr="00E71760" w:rsidRDefault="00471911" w:rsidP="00E71760">
            <w:pPr>
              <w:widowControl w:val="0"/>
              <w:pBdr>
                <w:top w:val="dotted" w:sz="4" w:space="0" w:color="FFFFFF"/>
                <w:left w:val="dotted" w:sz="4" w:space="0" w:color="FFFFFF"/>
                <w:bottom w:val="dotted" w:sz="4" w:space="8" w:color="FFFFFF"/>
                <w:right w:val="dotted" w:sz="4" w:space="2" w:color="FFFFFF"/>
              </w:pBdr>
              <w:shd w:val="clear" w:color="auto" w:fill="FFFFFF"/>
              <w:spacing w:before="60" w:after="60"/>
              <w:jc w:val="center"/>
              <w:rPr>
                <w:rFonts w:cs="Times New Roman"/>
                <w:szCs w:val="28"/>
              </w:rPr>
            </w:pPr>
            <w:r w:rsidRPr="00E71760">
              <w:rPr>
                <w:rFonts w:cs="Times New Roman"/>
                <w:szCs w:val="28"/>
              </w:rPr>
              <w:t>Sở Tài chính</w:t>
            </w:r>
          </w:p>
        </w:tc>
        <w:tc>
          <w:tcPr>
            <w:tcW w:w="1925" w:type="dxa"/>
            <w:vAlign w:val="center"/>
          </w:tcPr>
          <w:p w14:paraId="0AC6B726" w14:textId="345AB7C7" w:rsidR="00471911" w:rsidRPr="00E71760" w:rsidRDefault="00471911" w:rsidP="00E71760">
            <w:pPr>
              <w:widowControl w:val="0"/>
              <w:pBdr>
                <w:top w:val="dotted" w:sz="4" w:space="0" w:color="FFFFFF"/>
                <w:left w:val="dotted" w:sz="4" w:space="0" w:color="FFFFFF"/>
                <w:bottom w:val="dotted" w:sz="4" w:space="8" w:color="FFFFFF"/>
                <w:right w:val="dotted" w:sz="4" w:space="2" w:color="FFFFFF"/>
              </w:pBdr>
              <w:shd w:val="clear" w:color="auto" w:fill="FFFFFF"/>
              <w:spacing w:before="60" w:after="60"/>
              <w:jc w:val="center"/>
              <w:rPr>
                <w:rFonts w:cs="Times New Roman"/>
                <w:szCs w:val="28"/>
              </w:rPr>
            </w:pPr>
            <w:r w:rsidRPr="00E71760">
              <w:rPr>
                <w:rFonts w:cs="Times New Roman"/>
                <w:szCs w:val="28"/>
              </w:rPr>
              <w:t>Sở GD&amp;ĐT; các cơ quan, địa phương</w:t>
            </w:r>
          </w:p>
        </w:tc>
        <w:tc>
          <w:tcPr>
            <w:tcW w:w="1383" w:type="dxa"/>
            <w:vAlign w:val="center"/>
          </w:tcPr>
          <w:p w14:paraId="046CF1AB" w14:textId="174929C2" w:rsidR="00471911" w:rsidRPr="00E71760" w:rsidRDefault="00471911" w:rsidP="00E71760">
            <w:pPr>
              <w:spacing w:before="60" w:after="60"/>
              <w:jc w:val="center"/>
              <w:rPr>
                <w:rFonts w:cs="Times New Roman"/>
                <w:szCs w:val="28"/>
              </w:rPr>
            </w:pPr>
            <w:r w:rsidRPr="00E71760">
              <w:rPr>
                <w:rFonts w:cs="Times New Roman"/>
                <w:szCs w:val="28"/>
              </w:rPr>
              <w:t>Hằng năm</w:t>
            </w:r>
          </w:p>
        </w:tc>
        <w:tc>
          <w:tcPr>
            <w:tcW w:w="2265" w:type="dxa"/>
            <w:vAlign w:val="center"/>
          </w:tcPr>
          <w:p w14:paraId="627FDDD3" w14:textId="6CD3B07F" w:rsidR="00471911" w:rsidRPr="00E71760" w:rsidRDefault="00471911" w:rsidP="00E71760">
            <w:pPr>
              <w:jc w:val="center"/>
              <w:rPr>
                <w:rFonts w:cs="Times New Roman"/>
                <w:szCs w:val="28"/>
              </w:rPr>
            </w:pPr>
            <w:r w:rsidRPr="00E71760">
              <w:rPr>
                <w:rFonts w:cs="Times New Roman"/>
                <w:szCs w:val="28"/>
              </w:rPr>
              <w:t>Dự toán, phương án phân bổ</w:t>
            </w:r>
          </w:p>
        </w:tc>
      </w:tr>
      <w:tr w:rsidR="00F52534" w:rsidRPr="00E71760" w14:paraId="6E78EE92" w14:textId="77777777" w:rsidTr="00E71760">
        <w:trPr>
          <w:trHeight w:val="1190"/>
          <w:jc w:val="center"/>
        </w:trPr>
        <w:tc>
          <w:tcPr>
            <w:tcW w:w="717" w:type="dxa"/>
            <w:vAlign w:val="center"/>
          </w:tcPr>
          <w:p w14:paraId="61E718C7" w14:textId="4DA40B77" w:rsidR="00F52534" w:rsidRPr="00E71760" w:rsidRDefault="00F52534" w:rsidP="00E71760">
            <w:pPr>
              <w:pStyle w:val="ListParagraph"/>
              <w:numPr>
                <w:ilvl w:val="0"/>
                <w:numId w:val="4"/>
              </w:numPr>
              <w:spacing w:before="60" w:after="60"/>
              <w:ind w:right="-96"/>
              <w:contextualSpacing w:val="0"/>
              <w:jc w:val="center"/>
              <w:rPr>
                <w:rFonts w:cs="Times New Roman"/>
                <w:szCs w:val="28"/>
              </w:rPr>
            </w:pPr>
          </w:p>
        </w:tc>
        <w:tc>
          <w:tcPr>
            <w:tcW w:w="2653" w:type="dxa"/>
            <w:vAlign w:val="center"/>
          </w:tcPr>
          <w:p w14:paraId="79AE7C68" w14:textId="74C4D5D6" w:rsidR="00F52534" w:rsidRPr="00E71760" w:rsidRDefault="00F52534" w:rsidP="00E71760">
            <w:pPr>
              <w:spacing w:before="60" w:after="60"/>
              <w:jc w:val="center"/>
              <w:rPr>
                <w:rFonts w:cs="Times New Roman"/>
                <w:szCs w:val="28"/>
              </w:rPr>
            </w:pPr>
            <w:r w:rsidRPr="00E71760">
              <w:rPr>
                <w:rFonts w:cs="Times New Roman"/>
                <w:iCs/>
                <w:color w:val="000000" w:themeColor="text1"/>
                <w:szCs w:val="28"/>
              </w:rPr>
              <w:t>Hướng dẫn; tiếp nhận và xử lý phản ánh, kiến nghị về Nghị quyết</w:t>
            </w:r>
          </w:p>
        </w:tc>
        <w:tc>
          <w:tcPr>
            <w:tcW w:w="1594" w:type="dxa"/>
            <w:vAlign w:val="center"/>
          </w:tcPr>
          <w:p w14:paraId="3E4C732B" w14:textId="0AE77F8D" w:rsidR="00F52534" w:rsidRPr="00E71760" w:rsidRDefault="00F52534" w:rsidP="00E71760">
            <w:pPr>
              <w:widowControl w:val="0"/>
              <w:pBdr>
                <w:top w:val="dotted" w:sz="4" w:space="0" w:color="FFFFFF"/>
                <w:left w:val="dotted" w:sz="4" w:space="0" w:color="FFFFFF"/>
                <w:bottom w:val="dotted" w:sz="4" w:space="8" w:color="FFFFFF"/>
                <w:right w:val="dotted" w:sz="4" w:space="2" w:color="FFFFFF"/>
              </w:pBdr>
              <w:shd w:val="clear" w:color="auto" w:fill="FFFFFF"/>
              <w:spacing w:before="60" w:after="60"/>
              <w:jc w:val="center"/>
              <w:rPr>
                <w:rFonts w:cs="Times New Roman"/>
                <w:color w:val="000000" w:themeColor="text1"/>
                <w:szCs w:val="28"/>
              </w:rPr>
            </w:pPr>
            <w:r w:rsidRPr="00E71760">
              <w:rPr>
                <w:rFonts w:cs="Times New Roman"/>
                <w:color w:val="000000" w:themeColor="text1"/>
                <w:szCs w:val="28"/>
              </w:rPr>
              <w:t>Sở Giáo dục và Đào tạo</w:t>
            </w:r>
          </w:p>
          <w:p w14:paraId="35E7941F" w14:textId="77777777" w:rsidR="00F52534" w:rsidRPr="00E71760" w:rsidRDefault="00F52534" w:rsidP="00E71760">
            <w:pPr>
              <w:widowControl w:val="0"/>
              <w:pBdr>
                <w:top w:val="dotted" w:sz="4" w:space="0" w:color="FFFFFF"/>
                <w:left w:val="dotted" w:sz="4" w:space="0" w:color="FFFFFF"/>
                <w:bottom w:val="dotted" w:sz="4" w:space="8" w:color="FFFFFF"/>
                <w:right w:val="dotted" w:sz="4" w:space="2" w:color="FFFFFF"/>
              </w:pBdr>
              <w:shd w:val="clear" w:color="auto" w:fill="FFFFFF"/>
              <w:spacing w:before="60" w:after="60"/>
              <w:jc w:val="center"/>
              <w:rPr>
                <w:rFonts w:cs="Times New Roman"/>
                <w:szCs w:val="28"/>
              </w:rPr>
            </w:pPr>
          </w:p>
        </w:tc>
        <w:tc>
          <w:tcPr>
            <w:tcW w:w="1925" w:type="dxa"/>
            <w:vAlign w:val="center"/>
          </w:tcPr>
          <w:p w14:paraId="102A4A4C" w14:textId="48677027" w:rsidR="00F52534" w:rsidRPr="00E71760" w:rsidRDefault="00F52534" w:rsidP="00E71760">
            <w:pPr>
              <w:widowControl w:val="0"/>
              <w:pBdr>
                <w:top w:val="dotted" w:sz="4" w:space="0" w:color="FFFFFF"/>
                <w:left w:val="dotted" w:sz="4" w:space="0" w:color="FFFFFF"/>
                <w:bottom w:val="dotted" w:sz="4" w:space="8" w:color="FFFFFF"/>
                <w:right w:val="dotted" w:sz="4" w:space="2" w:color="FFFFFF"/>
              </w:pBdr>
              <w:shd w:val="clear" w:color="auto" w:fill="FFFFFF"/>
              <w:spacing w:before="60" w:after="60"/>
              <w:jc w:val="center"/>
              <w:rPr>
                <w:rFonts w:cs="Times New Roman"/>
                <w:szCs w:val="28"/>
              </w:rPr>
            </w:pPr>
            <w:r w:rsidRPr="00E71760">
              <w:rPr>
                <w:rFonts w:cs="Times New Roman"/>
                <w:color w:val="000000" w:themeColor="text1"/>
                <w:szCs w:val="28"/>
              </w:rPr>
              <w:t>Các sở</w:t>
            </w:r>
            <w:r w:rsidR="00E71760">
              <w:rPr>
                <w:rFonts w:cs="Times New Roman"/>
                <w:color w:val="000000" w:themeColor="text1"/>
                <w:szCs w:val="28"/>
              </w:rPr>
              <w:t xml:space="preserve">, ban, ngành; </w:t>
            </w:r>
            <w:r w:rsidRPr="00E71760">
              <w:rPr>
                <w:rFonts w:cs="Times New Roman"/>
                <w:color w:val="000000" w:themeColor="text1"/>
                <w:szCs w:val="28"/>
              </w:rPr>
              <w:t xml:space="preserve">UBND các xã, phường; các cơ sở giáo dục, </w:t>
            </w:r>
            <w:r w:rsidRPr="00E71760">
              <w:rPr>
                <w:rFonts w:cs="Times New Roman"/>
                <w:iCs/>
                <w:color w:val="000000" w:themeColor="text1"/>
                <w:szCs w:val="28"/>
              </w:rPr>
              <w:t>cơ sở giáo dục nghề nghiệp cấp tỉnh</w:t>
            </w:r>
          </w:p>
        </w:tc>
        <w:tc>
          <w:tcPr>
            <w:tcW w:w="1383" w:type="dxa"/>
            <w:vAlign w:val="center"/>
          </w:tcPr>
          <w:p w14:paraId="417101B4" w14:textId="781E744B" w:rsidR="00F52534" w:rsidRPr="00E71760" w:rsidRDefault="00F52534" w:rsidP="00E71760">
            <w:pPr>
              <w:spacing w:before="60" w:after="60"/>
              <w:jc w:val="center"/>
              <w:rPr>
                <w:rFonts w:cs="Times New Roman"/>
                <w:szCs w:val="28"/>
              </w:rPr>
            </w:pPr>
            <w:r w:rsidRPr="00E71760">
              <w:rPr>
                <w:rFonts w:cs="Times New Roman"/>
                <w:color w:val="000000" w:themeColor="text1"/>
                <w:szCs w:val="28"/>
              </w:rPr>
              <w:t>Thường xuyên</w:t>
            </w:r>
          </w:p>
        </w:tc>
        <w:tc>
          <w:tcPr>
            <w:tcW w:w="2265" w:type="dxa"/>
            <w:vAlign w:val="center"/>
          </w:tcPr>
          <w:p w14:paraId="275B23CB" w14:textId="43604EB7" w:rsidR="00F52534" w:rsidRPr="00E71760" w:rsidRDefault="00F52534" w:rsidP="00E71760">
            <w:pPr>
              <w:jc w:val="center"/>
              <w:rPr>
                <w:rFonts w:cs="Times New Roman"/>
                <w:szCs w:val="28"/>
              </w:rPr>
            </w:pPr>
            <w:r w:rsidRPr="00E71760">
              <w:rPr>
                <w:rFonts w:cs="Times New Roman"/>
                <w:color w:val="000000" w:themeColor="text1"/>
                <w:szCs w:val="28"/>
              </w:rPr>
              <w:t>Văn bản, báo cáo</w:t>
            </w:r>
          </w:p>
        </w:tc>
      </w:tr>
      <w:tr w:rsidR="00F52534" w:rsidRPr="00E71760" w14:paraId="6CA0D1EE" w14:textId="77777777" w:rsidTr="00E71760">
        <w:trPr>
          <w:trHeight w:val="80"/>
          <w:jc w:val="center"/>
        </w:trPr>
        <w:tc>
          <w:tcPr>
            <w:tcW w:w="717" w:type="dxa"/>
            <w:vAlign w:val="center"/>
          </w:tcPr>
          <w:p w14:paraId="794CDD16" w14:textId="2958C4B3" w:rsidR="00F52534" w:rsidRPr="00E71760" w:rsidRDefault="00F52534" w:rsidP="00E71760">
            <w:pPr>
              <w:pStyle w:val="ListParagraph"/>
              <w:numPr>
                <w:ilvl w:val="0"/>
                <w:numId w:val="4"/>
              </w:numPr>
              <w:spacing w:before="60" w:after="60"/>
              <w:ind w:right="-96"/>
              <w:contextualSpacing w:val="0"/>
              <w:jc w:val="center"/>
              <w:rPr>
                <w:rFonts w:cs="Times New Roman"/>
                <w:szCs w:val="28"/>
              </w:rPr>
            </w:pPr>
          </w:p>
        </w:tc>
        <w:tc>
          <w:tcPr>
            <w:tcW w:w="2653" w:type="dxa"/>
            <w:vAlign w:val="center"/>
          </w:tcPr>
          <w:p w14:paraId="14CA9CFD" w14:textId="526CE29B" w:rsidR="00F52534" w:rsidRPr="00E71760" w:rsidRDefault="00F52534" w:rsidP="00E71760">
            <w:pPr>
              <w:spacing w:before="60" w:after="60"/>
              <w:jc w:val="center"/>
              <w:rPr>
                <w:rFonts w:cs="Times New Roman"/>
                <w:szCs w:val="28"/>
              </w:rPr>
            </w:pPr>
            <w:r w:rsidRPr="00E71760">
              <w:rPr>
                <w:rFonts w:cs="Times New Roman"/>
                <w:szCs w:val="28"/>
              </w:rPr>
              <w:t>Sơ kết, tổng kết việc thi hành Nghị quyết</w:t>
            </w:r>
          </w:p>
        </w:tc>
        <w:tc>
          <w:tcPr>
            <w:tcW w:w="1594" w:type="dxa"/>
            <w:vAlign w:val="center"/>
          </w:tcPr>
          <w:p w14:paraId="3BF56376" w14:textId="3BB6E0FD" w:rsidR="00F52534" w:rsidRPr="00E71760" w:rsidRDefault="0026233D" w:rsidP="00E71760">
            <w:pPr>
              <w:widowControl w:val="0"/>
              <w:pBdr>
                <w:top w:val="dotted" w:sz="4" w:space="0" w:color="FFFFFF"/>
                <w:left w:val="dotted" w:sz="4" w:space="0" w:color="FFFFFF"/>
                <w:bottom w:val="dotted" w:sz="4" w:space="8" w:color="FFFFFF"/>
                <w:right w:val="dotted" w:sz="4" w:space="2" w:color="FFFFFF"/>
              </w:pBdr>
              <w:shd w:val="clear" w:color="auto" w:fill="FFFFFF"/>
              <w:spacing w:before="60" w:after="60"/>
              <w:jc w:val="center"/>
              <w:rPr>
                <w:rFonts w:cs="Times New Roman"/>
                <w:szCs w:val="28"/>
              </w:rPr>
            </w:pPr>
            <w:r w:rsidRPr="00E71760">
              <w:rPr>
                <w:rFonts w:cs="Times New Roman"/>
                <w:color w:val="000000" w:themeColor="text1"/>
                <w:szCs w:val="28"/>
              </w:rPr>
              <w:t>Sở Giáo dục và Đào tạo</w:t>
            </w:r>
          </w:p>
        </w:tc>
        <w:tc>
          <w:tcPr>
            <w:tcW w:w="1925" w:type="dxa"/>
            <w:vAlign w:val="center"/>
          </w:tcPr>
          <w:p w14:paraId="4FF57FA1" w14:textId="0AB6B6E5" w:rsidR="00F52534" w:rsidRPr="00E71760" w:rsidRDefault="00F52534" w:rsidP="00E71760">
            <w:pPr>
              <w:spacing w:before="60" w:after="60"/>
              <w:jc w:val="center"/>
              <w:rPr>
                <w:rFonts w:cs="Times New Roman"/>
                <w:szCs w:val="28"/>
              </w:rPr>
            </w:pPr>
            <w:r w:rsidRPr="00E71760">
              <w:rPr>
                <w:rFonts w:cs="Times New Roman"/>
                <w:szCs w:val="28"/>
              </w:rPr>
              <w:t>Các sở, ngành; UBND xã, phườ</w:t>
            </w:r>
            <w:bookmarkStart w:id="0" w:name="_GoBack"/>
            <w:bookmarkEnd w:id="0"/>
            <w:r w:rsidRPr="00E71760">
              <w:rPr>
                <w:rFonts w:cs="Times New Roman"/>
                <w:szCs w:val="28"/>
              </w:rPr>
              <w:t>ng</w:t>
            </w:r>
          </w:p>
        </w:tc>
        <w:tc>
          <w:tcPr>
            <w:tcW w:w="1383" w:type="dxa"/>
            <w:vAlign w:val="center"/>
          </w:tcPr>
          <w:p w14:paraId="182E348F" w14:textId="4A463065" w:rsidR="00F52534" w:rsidRPr="00E71760" w:rsidRDefault="00F52534" w:rsidP="00E71760">
            <w:pPr>
              <w:spacing w:before="60" w:after="60"/>
              <w:jc w:val="center"/>
              <w:rPr>
                <w:rFonts w:cs="Times New Roman"/>
                <w:szCs w:val="28"/>
              </w:rPr>
            </w:pPr>
            <w:r w:rsidRPr="00E71760">
              <w:rPr>
                <w:rFonts w:cs="Times New Roman"/>
                <w:szCs w:val="28"/>
              </w:rPr>
              <w:t>Định kỳ 5 năm hoặc đột xuất</w:t>
            </w:r>
          </w:p>
        </w:tc>
        <w:tc>
          <w:tcPr>
            <w:tcW w:w="2265" w:type="dxa"/>
            <w:vAlign w:val="center"/>
          </w:tcPr>
          <w:p w14:paraId="3FA30919" w14:textId="36622A65" w:rsidR="00F52534" w:rsidRPr="00E71760" w:rsidRDefault="00F52534" w:rsidP="00E71760">
            <w:pPr>
              <w:jc w:val="center"/>
              <w:rPr>
                <w:rFonts w:cs="Times New Roman"/>
                <w:szCs w:val="28"/>
              </w:rPr>
            </w:pPr>
            <w:r w:rsidRPr="00E71760">
              <w:rPr>
                <w:rFonts w:cs="Times New Roman"/>
                <w:szCs w:val="28"/>
              </w:rPr>
              <w:t>Văn bản, Báo cáo sơ kết/tổng kết</w:t>
            </w:r>
          </w:p>
        </w:tc>
      </w:tr>
      <w:tr w:rsidR="00F52534" w:rsidRPr="00E71760" w14:paraId="573F7F40" w14:textId="77777777" w:rsidTr="00E71760">
        <w:trPr>
          <w:jc w:val="center"/>
        </w:trPr>
        <w:tc>
          <w:tcPr>
            <w:tcW w:w="717" w:type="dxa"/>
            <w:vAlign w:val="center"/>
          </w:tcPr>
          <w:p w14:paraId="70A28D19" w14:textId="4D7ED327" w:rsidR="00F52534" w:rsidRPr="00E71760" w:rsidRDefault="00F52534" w:rsidP="00E71760">
            <w:pPr>
              <w:pStyle w:val="ListParagraph"/>
              <w:numPr>
                <w:ilvl w:val="0"/>
                <w:numId w:val="4"/>
              </w:numPr>
              <w:spacing w:before="60" w:after="60"/>
              <w:ind w:right="-96"/>
              <w:contextualSpacing w:val="0"/>
              <w:jc w:val="center"/>
              <w:rPr>
                <w:rFonts w:cs="Times New Roman"/>
                <w:szCs w:val="28"/>
              </w:rPr>
            </w:pPr>
          </w:p>
        </w:tc>
        <w:tc>
          <w:tcPr>
            <w:tcW w:w="2653" w:type="dxa"/>
            <w:vAlign w:val="center"/>
          </w:tcPr>
          <w:p w14:paraId="270BD8D1" w14:textId="78875807" w:rsidR="00F52534" w:rsidRPr="00E71760" w:rsidRDefault="00F52534" w:rsidP="00E71760">
            <w:pPr>
              <w:spacing w:before="60" w:after="60"/>
              <w:jc w:val="center"/>
              <w:rPr>
                <w:rFonts w:cs="Times New Roman"/>
                <w:szCs w:val="28"/>
              </w:rPr>
            </w:pPr>
            <w:r w:rsidRPr="00E71760">
              <w:rPr>
                <w:rFonts w:cs="Times New Roman"/>
                <w:szCs w:val="28"/>
              </w:rPr>
              <w:t>Báo cáo tổ chức thi hành Nghị quyết</w:t>
            </w:r>
          </w:p>
        </w:tc>
        <w:tc>
          <w:tcPr>
            <w:tcW w:w="1594" w:type="dxa"/>
            <w:vAlign w:val="center"/>
          </w:tcPr>
          <w:p w14:paraId="2ACFD40D" w14:textId="77777777" w:rsidR="0026233D" w:rsidRPr="00E71760" w:rsidRDefault="0026233D" w:rsidP="00E71760">
            <w:pPr>
              <w:widowControl w:val="0"/>
              <w:pBdr>
                <w:top w:val="dotted" w:sz="4" w:space="0" w:color="FFFFFF"/>
                <w:left w:val="dotted" w:sz="4" w:space="0" w:color="FFFFFF"/>
                <w:bottom w:val="dotted" w:sz="4" w:space="8" w:color="FFFFFF"/>
                <w:right w:val="dotted" w:sz="4" w:space="2" w:color="FFFFFF"/>
              </w:pBdr>
              <w:shd w:val="clear" w:color="auto" w:fill="FFFFFF"/>
              <w:spacing w:before="60" w:after="60"/>
              <w:jc w:val="center"/>
              <w:rPr>
                <w:rFonts w:cs="Times New Roman"/>
                <w:color w:val="000000" w:themeColor="text1"/>
                <w:szCs w:val="28"/>
              </w:rPr>
            </w:pPr>
            <w:r w:rsidRPr="00E71760">
              <w:rPr>
                <w:rFonts w:cs="Times New Roman"/>
                <w:color w:val="000000" w:themeColor="text1"/>
                <w:szCs w:val="28"/>
              </w:rPr>
              <w:t>Sở Giáo dục và Đào tạo</w:t>
            </w:r>
          </w:p>
          <w:p w14:paraId="0C899096" w14:textId="576723A8" w:rsidR="00F52534" w:rsidRPr="00E71760" w:rsidRDefault="00F52534" w:rsidP="00E71760">
            <w:pPr>
              <w:spacing w:before="60" w:after="60"/>
              <w:jc w:val="center"/>
              <w:rPr>
                <w:rFonts w:cs="Times New Roman"/>
                <w:szCs w:val="28"/>
              </w:rPr>
            </w:pPr>
          </w:p>
        </w:tc>
        <w:tc>
          <w:tcPr>
            <w:tcW w:w="1925" w:type="dxa"/>
            <w:vAlign w:val="center"/>
          </w:tcPr>
          <w:p w14:paraId="147C88FC" w14:textId="3CDA5307" w:rsidR="00F52534" w:rsidRPr="00E71760" w:rsidRDefault="00F52534" w:rsidP="00E71760">
            <w:pPr>
              <w:spacing w:before="60" w:after="60"/>
              <w:jc w:val="center"/>
              <w:rPr>
                <w:rFonts w:cs="Times New Roman"/>
                <w:szCs w:val="28"/>
              </w:rPr>
            </w:pPr>
            <w:r w:rsidRPr="00E71760">
              <w:rPr>
                <w:rFonts w:cs="Times New Roman"/>
                <w:szCs w:val="28"/>
              </w:rPr>
              <w:t>Các cơ quan, đơn vị, địa phương</w:t>
            </w:r>
          </w:p>
        </w:tc>
        <w:tc>
          <w:tcPr>
            <w:tcW w:w="1383" w:type="dxa"/>
            <w:vAlign w:val="center"/>
          </w:tcPr>
          <w:p w14:paraId="089FF1C2" w14:textId="16C2A911" w:rsidR="00F52534" w:rsidRPr="00E71760" w:rsidRDefault="00F52534" w:rsidP="00E71760">
            <w:pPr>
              <w:spacing w:before="60" w:after="60"/>
              <w:jc w:val="center"/>
              <w:rPr>
                <w:rFonts w:cs="Times New Roman"/>
                <w:szCs w:val="28"/>
              </w:rPr>
            </w:pPr>
            <w:r w:rsidRPr="00E71760">
              <w:rPr>
                <w:rFonts w:cs="Times New Roman"/>
                <w:szCs w:val="28"/>
              </w:rPr>
              <w:t>Hằng năm (trước ngày 15/01)/đột xuất</w:t>
            </w:r>
          </w:p>
        </w:tc>
        <w:tc>
          <w:tcPr>
            <w:tcW w:w="2265" w:type="dxa"/>
            <w:vAlign w:val="center"/>
          </w:tcPr>
          <w:p w14:paraId="7B0A5A84" w14:textId="49BFCD3E" w:rsidR="00F52534" w:rsidRPr="00E71760" w:rsidRDefault="00F52534" w:rsidP="00E71760">
            <w:pPr>
              <w:jc w:val="center"/>
              <w:rPr>
                <w:rFonts w:cs="Times New Roman"/>
                <w:szCs w:val="28"/>
              </w:rPr>
            </w:pPr>
            <w:r w:rsidRPr="00E71760">
              <w:rPr>
                <w:rFonts w:cs="Times New Roman"/>
                <w:szCs w:val="28"/>
              </w:rPr>
              <w:t>Báo cáo</w:t>
            </w:r>
          </w:p>
        </w:tc>
      </w:tr>
    </w:tbl>
    <w:p w14:paraId="32C0F4A8" w14:textId="77777777" w:rsidR="00971C1C" w:rsidRPr="00E71760" w:rsidRDefault="00971C1C" w:rsidP="00471911">
      <w:pPr>
        <w:spacing w:after="0"/>
        <w:rPr>
          <w:rFonts w:cs="Times New Roman"/>
          <w:szCs w:val="28"/>
        </w:rPr>
      </w:pPr>
    </w:p>
    <w:sectPr w:rsidR="00971C1C" w:rsidRPr="00E71760" w:rsidSect="00E71760">
      <w:footerReference w:type="default" r:id="rId8"/>
      <w:pgSz w:w="11907" w:h="16840" w:code="9"/>
      <w:pgMar w:top="1134" w:right="1134" w:bottom="1134" w:left="1701" w:header="454" w:footer="454"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4D8681" w14:textId="77777777" w:rsidR="00397E11" w:rsidRDefault="00397E11" w:rsidP="00E71760">
      <w:pPr>
        <w:spacing w:after="0"/>
      </w:pPr>
      <w:r>
        <w:separator/>
      </w:r>
    </w:p>
  </w:endnote>
  <w:endnote w:type="continuationSeparator" w:id="0">
    <w:p w14:paraId="28618C97" w14:textId="77777777" w:rsidR="00397E11" w:rsidRDefault="00397E11" w:rsidP="00E7176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9263846"/>
      <w:docPartObj>
        <w:docPartGallery w:val="Page Numbers (Bottom of Page)"/>
        <w:docPartUnique/>
      </w:docPartObj>
    </w:sdtPr>
    <w:sdtEndPr>
      <w:rPr>
        <w:noProof/>
      </w:rPr>
    </w:sdtEndPr>
    <w:sdtContent>
      <w:p w14:paraId="6C4C9B59" w14:textId="5886B028" w:rsidR="00E71760" w:rsidRDefault="00E71760" w:rsidP="00E71760">
        <w:pPr>
          <w:pStyle w:val="Footer"/>
          <w:jc w:val="center"/>
        </w:pPr>
        <w:r>
          <w:fldChar w:fldCharType="begin"/>
        </w:r>
        <w:r>
          <w:instrText xml:space="preserve"> PAGE   \* MERGEFORMAT </w:instrText>
        </w:r>
        <w:r>
          <w:fldChar w:fldCharType="separate"/>
        </w:r>
        <w:r w:rsidR="00397E11">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5E74BA" w14:textId="77777777" w:rsidR="00397E11" w:rsidRDefault="00397E11" w:rsidP="00E71760">
      <w:pPr>
        <w:spacing w:after="0"/>
      </w:pPr>
      <w:r>
        <w:separator/>
      </w:r>
    </w:p>
  </w:footnote>
  <w:footnote w:type="continuationSeparator" w:id="0">
    <w:p w14:paraId="6B44E129" w14:textId="77777777" w:rsidR="00397E11" w:rsidRDefault="00397E11" w:rsidP="00E71760">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E2FDE"/>
    <w:multiLevelType w:val="hybridMultilevel"/>
    <w:tmpl w:val="D360B2E4"/>
    <w:lvl w:ilvl="0" w:tplc="F0801656">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nsid w:val="02C02924"/>
    <w:multiLevelType w:val="hybridMultilevel"/>
    <w:tmpl w:val="9BE4F764"/>
    <w:lvl w:ilvl="0" w:tplc="F0801656">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05110F1B"/>
    <w:multiLevelType w:val="hybridMultilevel"/>
    <w:tmpl w:val="2C60C5F8"/>
    <w:lvl w:ilvl="0" w:tplc="B1EC3C0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E990C85"/>
    <w:multiLevelType w:val="hybridMultilevel"/>
    <w:tmpl w:val="126C10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defaultTabStop w:val="720"/>
  <w:drawingGridHorizontalSpacing w:val="140"/>
  <w:drawingGridVerticalSpacing w:val="381"/>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6E74"/>
    <w:rsid w:val="0022137B"/>
    <w:rsid w:val="0026233D"/>
    <w:rsid w:val="0029731D"/>
    <w:rsid w:val="002B17DE"/>
    <w:rsid w:val="0033735E"/>
    <w:rsid w:val="00393089"/>
    <w:rsid w:val="00397E11"/>
    <w:rsid w:val="003A0F31"/>
    <w:rsid w:val="003A59AE"/>
    <w:rsid w:val="003B21E9"/>
    <w:rsid w:val="003F6AA7"/>
    <w:rsid w:val="00471911"/>
    <w:rsid w:val="004B0D5C"/>
    <w:rsid w:val="00596E86"/>
    <w:rsid w:val="005B6E74"/>
    <w:rsid w:val="0060138A"/>
    <w:rsid w:val="00717680"/>
    <w:rsid w:val="008401A8"/>
    <w:rsid w:val="00841691"/>
    <w:rsid w:val="0085485A"/>
    <w:rsid w:val="00946FA1"/>
    <w:rsid w:val="00971C1C"/>
    <w:rsid w:val="00B42EA1"/>
    <w:rsid w:val="00C455E7"/>
    <w:rsid w:val="00C46C14"/>
    <w:rsid w:val="00C54327"/>
    <w:rsid w:val="00CB7629"/>
    <w:rsid w:val="00CC07E6"/>
    <w:rsid w:val="00CC4755"/>
    <w:rsid w:val="00D51EFA"/>
    <w:rsid w:val="00DF7D11"/>
    <w:rsid w:val="00E71760"/>
    <w:rsid w:val="00F01C78"/>
    <w:rsid w:val="00F027A5"/>
    <w:rsid w:val="00F0675C"/>
    <w:rsid w:val="00F27E66"/>
    <w:rsid w:val="00F52534"/>
    <w:rsid w:val="00F620FE"/>
    <w:rsid w:val="00FE48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72A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755"/>
  </w:style>
  <w:style w:type="paragraph" w:styleId="Heading1">
    <w:name w:val="heading 1"/>
    <w:basedOn w:val="Normal"/>
    <w:next w:val="Normal"/>
    <w:link w:val="Heading1Char"/>
    <w:uiPriority w:val="9"/>
    <w:qFormat/>
    <w:rsid w:val="005B6E7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5B6E7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5B6E74"/>
    <w:pPr>
      <w:keepNext/>
      <w:keepLines/>
      <w:spacing w:before="160" w:after="80"/>
      <w:outlineLvl w:val="2"/>
    </w:pPr>
    <w:rPr>
      <w:rFonts w:asciiTheme="minorHAnsi" w:eastAsiaTheme="majorEastAsia" w:hAnsiTheme="minorHAnsi" w:cstheme="majorBidi"/>
      <w:color w:val="365F91" w:themeColor="accent1" w:themeShade="BF"/>
      <w:szCs w:val="28"/>
    </w:rPr>
  </w:style>
  <w:style w:type="paragraph" w:styleId="Heading4">
    <w:name w:val="heading 4"/>
    <w:basedOn w:val="Normal"/>
    <w:next w:val="Normal"/>
    <w:link w:val="Heading4Char"/>
    <w:uiPriority w:val="9"/>
    <w:semiHidden/>
    <w:unhideWhenUsed/>
    <w:qFormat/>
    <w:rsid w:val="005B6E74"/>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5B6E74"/>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5B6E7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B6E7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B6E7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B6E7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E74"/>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5B6E74"/>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5B6E74"/>
    <w:rPr>
      <w:rFonts w:asciiTheme="minorHAnsi" w:eastAsiaTheme="majorEastAsia" w:hAnsiTheme="minorHAnsi" w:cstheme="majorBidi"/>
      <w:color w:val="365F91" w:themeColor="accent1" w:themeShade="BF"/>
      <w:szCs w:val="28"/>
    </w:rPr>
  </w:style>
  <w:style w:type="character" w:customStyle="1" w:styleId="Heading4Char">
    <w:name w:val="Heading 4 Char"/>
    <w:basedOn w:val="DefaultParagraphFont"/>
    <w:link w:val="Heading4"/>
    <w:uiPriority w:val="9"/>
    <w:semiHidden/>
    <w:rsid w:val="005B6E74"/>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5B6E74"/>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5B6E7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B6E7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B6E7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B6E7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B6E7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E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6E74"/>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5B6E74"/>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5B6E7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B6E74"/>
    <w:rPr>
      <w:i/>
      <w:iCs/>
      <w:color w:val="404040" w:themeColor="text1" w:themeTint="BF"/>
    </w:rPr>
  </w:style>
  <w:style w:type="paragraph" w:styleId="ListParagraph">
    <w:name w:val="List Paragraph"/>
    <w:basedOn w:val="Normal"/>
    <w:uiPriority w:val="34"/>
    <w:qFormat/>
    <w:rsid w:val="005B6E74"/>
    <w:pPr>
      <w:ind w:left="720"/>
      <w:contextualSpacing/>
    </w:pPr>
  </w:style>
  <w:style w:type="character" w:styleId="IntenseEmphasis">
    <w:name w:val="Intense Emphasis"/>
    <w:basedOn w:val="DefaultParagraphFont"/>
    <w:uiPriority w:val="21"/>
    <w:qFormat/>
    <w:rsid w:val="005B6E74"/>
    <w:rPr>
      <w:i/>
      <w:iCs/>
      <w:color w:val="365F91" w:themeColor="accent1" w:themeShade="BF"/>
    </w:rPr>
  </w:style>
  <w:style w:type="paragraph" w:styleId="IntenseQuote">
    <w:name w:val="Intense Quote"/>
    <w:basedOn w:val="Normal"/>
    <w:next w:val="Normal"/>
    <w:link w:val="IntenseQuoteChar"/>
    <w:uiPriority w:val="30"/>
    <w:qFormat/>
    <w:rsid w:val="005B6E7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B6E74"/>
    <w:rPr>
      <w:i/>
      <w:iCs/>
      <w:color w:val="365F91" w:themeColor="accent1" w:themeShade="BF"/>
    </w:rPr>
  </w:style>
  <w:style w:type="character" w:styleId="IntenseReference">
    <w:name w:val="Intense Reference"/>
    <w:basedOn w:val="DefaultParagraphFont"/>
    <w:uiPriority w:val="32"/>
    <w:qFormat/>
    <w:rsid w:val="005B6E74"/>
    <w:rPr>
      <w:b/>
      <w:bCs/>
      <w:smallCaps/>
      <w:color w:val="365F91" w:themeColor="accent1" w:themeShade="BF"/>
      <w:spacing w:val="5"/>
    </w:rPr>
  </w:style>
  <w:style w:type="table" w:styleId="TableGrid">
    <w:name w:val="Table Grid"/>
    <w:basedOn w:val="TableNormal"/>
    <w:uiPriority w:val="59"/>
    <w:rsid w:val="00971C1C"/>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71760"/>
    <w:pPr>
      <w:tabs>
        <w:tab w:val="center" w:pos="4680"/>
        <w:tab w:val="right" w:pos="9360"/>
      </w:tabs>
      <w:spacing w:after="0"/>
    </w:pPr>
  </w:style>
  <w:style w:type="character" w:customStyle="1" w:styleId="HeaderChar">
    <w:name w:val="Header Char"/>
    <w:basedOn w:val="DefaultParagraphFont"/>
    <w:link w:val="Header"/>
    <w:uiPriority w:val="99"/>
    <w:rsid w:val="00E71760"/>
  </w:style>
  <w:style w:type="paragraph" w:styleId="Footer">
    <w:name w:val="footer"/>
    <w:basedOn w:val="Normal"/>
    <w:link w:val="FooterChar"/>
    <w:uiPriority w:val="99"/>
    <w:unhideWhenUsed/>
    <w:rsid w:val="00E71760"/>
    <w:pPr>
      <w:tabs>
        <w:tab w:val="center" w:pos="4680"/>
        <w:tab w:val="right" w:pos="9360"/>
      </w:tabs>
      <w:spacing w:after="0"/>
    </w:pPr>
  </w:style>
  <w:style w:type="character" w:customStyle="1" w:styleId="FooterChar">
    <w:name w:val="Footer Char"/>
    <w:basedOn w:val="DefaultParagraphFont"/>
    <w:link w:val="Footer"/>
    <w:uiPriority w:val="99"/>
    <w:rsid w:val="00E7176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755"/>
  </w:style>
  <w:style w:type="paragraph" w:styleId="Heading1">
    <w:name w:val="heading 1"/>
    <w:basedOn w:val="Normal"/>
    <w:next w:val="Normal"/>
    <w:link w:val="Heading1Char"/>
    <w:uiPriority w:val="9"/>
    <w:qFormat/>
    <w:rsid w:val="005B6E7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5B6E7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5B6E74"/>
    <w:pPr>
      <w:keepNext/>
      <w:keepLines/>
      <w:spacing w:before="160" w:after="80"/>
      <w:outlineLvl w:val="2"/>
    </w:pPr>
    <w:rPr>
      <w:rFonts w:asciiTheme="minorHAnsi" w:eastAsiaTheme="majorEastAsia" w:hAnsiTheme="minorHAnsi" w:cstheme="majorBidi"/>
      <w:color w:val="365F91" w:themeColor="accent1" w:themeShade="BF"/>
      <w:szCs w:val="28"/>
    </w:rPr>
  </w:style>
  <w:style w:type="paragraph" w:styleId="Heading4">
    <w:name w:val="heading 4"/>
    <w:basedOn w:val="Normal"/>
    <w:next w:val="Normal"/>
    <w:link w:val="Heading4Char"/>
    <w:uiPriority w:val="9"/>
    <w:semiHidden/>
    <w:unhideWhenUsed/>
    <w:qFormat/>
    <w:rsid w:val="005B6E74"/>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5B6E74"/>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5B6E7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B6E7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B6E7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B6E7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E74"/>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5B6E74"/>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5B6E74"/>
    <w:rPr>
      <w:rFonts w:asciiTheme="minorHAnsi" w:eastAsiaTheme="majorEastAsia" w:hAnsiTheme="minorHAnsi" w:cstheme="majorBidi"/>
      <w:color w:val="365F91" w:themeColor="accent1" w:themeShade="BF"/>
      <w:szCs w:val="28"/>
    </w:rPr>
  </w:style>
  <w:style w:type="character" w:customStyle="1" w:styleId="Heading4Char">
    <w:name w:val="Heading 4 Char"/>
    <w:basedOn w:val="DefaultParagraphFont"/>
    <w:link w:val="Heading4"/>
    <w:uiPriority w:val="9"/>
    <w:semiHidden/>
    <w:rsid w:val="005B6E74"/>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5B6E74"/>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5B6E7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B6E7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B6E7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B6E7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B6E7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E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6E74"/>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5B6E74"/>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5B6E7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B6E74"/>
    <w:rPr>
      <w:i/>
      <w:iCs/>
      <w:color w:val="404040" w:themeColor="text1" w:themeTint="BF"/>
    </w:rPr>
  </w:style>
  <w:style w:type="paragraph" w:styleId="ListParagraph">
    <w:name w:val="List Paragraph"/>
    <w:basedOn w:val="Normal"/>
    <w:uiPriority w:val="34"/>
    <w:qFormat/>
    <w:rsid w:val="005B6E74"/>
    <w:pPr>
      <w:ind w:left="720"/>
      <w:contextualSpacing/>
    </w:pPr>
  </w:style>
  <w:style w:type="character" w:styleId="IntenseEmphasis">
    <w:name w:val="Intense Emphasis"/>
    <w:basedOn w:val="DefaultParagraphFont"/>
    <w:uiPriority w:val="21"/>
    <w:qFormat/>
    <w:rsid w:val="005B6E74"/>
    <w:rPr>
      <w:i/>
      <w:iCs/>
      <w:color w:val="365F91" w:themeColor="accent1" w:themeShade="BF"/>
    </w:rPr>
  </w:style>
  <w:style w:type="paragraph" w:styleId="IntenseQuote">
    <w:name w:val="Intense Quote"/>
    <w:basedOn w:val="Normal"/>
    <w:next w:val="Normal"/>
    <w:link w:val="IntenseQuoteChar"/>
    <w:uiPriority w:val="30"/>
    <w:qFormat/>
    <w:rsid w:val="005B6E7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B6E74"/>
    <w:rPr>
      <w:i/>
      <w:iCs/>
      <w:color w:val="365F91" w:themeColor="accent1" w:themeShade="BF"/>
    </w:rPr>
  </w:style>
  <w:style w:type="character" w:styleId="IntenseReference">
    <w:name w:val="Intense Reference"/>
    <w:basedOn w:val="DefaultParagraphFont"/>
    <w:uiPriority w:val="32"/>
    <w:qFormat/>
    <w:rsid w:val="005B6E74"/>
    <w:rPr>
      <w:b/>
      <w:bCs/>
      <w:smallCaps/>
      <w:color w:val="365F91" w:themeColor="accent1" w:themeShade="BF"/>
      <w:spacing w:val="5"/>
    </w:rPr>
  </w:style>
  <w:style w:type="table" w:styleId="TableGrid">
    <w:name w:val="Table Grid"/>
    <w:basedOn w:val="TableNormal"/>
    <w:uiPriority w:val="59"/>
    <w:rsid w:val="00971C1C"/>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71760"/>
    <w:pPr>
      <w:tabs>
        <w:tab w:val="center" w:pos="4680"/>
        <w:tab w:val="right" w:pos="9360"/>
      </w:tabs>
      <w:spacing w:after="0"/>
    </w:pPr>
  </w:style>
  <w:style w:type="character" w:customStyle="1" w:styleId="HeaderChar">
    <w:name w:val="Header Char"/>
    <w:basedOn w:val="DefaultParagraphFont"/>
    <w:link w:val="Header"/>
    <w:uiPriority w:val="99"/>
    <w:rsid w:val="00E71760"/>
  </w:style>
  <w:style w:type="paragraph" w:styleId="Footer">
    <w:name w:val="footer"/>
    <w:basedOn w:val="Normal"/>
    <w:link w:val="FooterChar"/>
    <w:uiPriority w:val="99"/>
    <w:unhideWhenUsed/>
    <w:rsid w:val="00E71760"/>
    <w:pPr>
      <w:tabs>
        <w:tab w:val="center" w:pos="4680"/>
        <w:tab w:val="right" w:pos="9360"/>
      </w:tabs>
      <w:spacing w:after="0"/>
    </w:pPr>
  </w:style>
  <w:style w:type="character" w:customStyle="1" w:styleId="FooterChar">
    <w:name w:val="Footer Char"/>
    <w:basedOn w:val="DefaultParagraphFont"/>
    <w:link w:val="Footer"/>
    <w:uiPriority w:val="99"/>
    <w:rsid w:val="00E717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489</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Vũ Ngọc Hùng</dc:creator>
  <cp:keywords>UBND tỉnh Lai Châu</cp:keywords>
  <cp:lastModifiedBy>VUNGOCHUNG</cp:lastModifiedBy>
  <cp:revision>3</cp:revision>
  <dcterms:created xsi:type="dcterms:W3CDTF">2026-10-19T10:27:00Z</dcterms:created>
  <dcterms:modified xsi:type="dcterms:W3CDTF">2026-10-19T10:36:00Z</dcterms:modified>
</cp:coreProperties>
</file>