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5BC" w:rsidRPr="002A7DE2" w:rsidRDefault="006605BC" w:rsidP="006605BC">
      <w:pPr>
        <w:spacing w:before="120" w:after="120" w:line="312" w:lineRule="auto"/>
        <w:ind w:firstLine="720"/>
        <w:jc w:val="center"/>
        <w:rPr>
          <w:rFonts w:ascii="Times New Roman" w:hAnsi="Times New Roman" w:cs="Times New Roman"/>
          <w:b/>
          <w:color w:val="000000" w:themeColor="text1"/>
          <w:sz w:val="32"/>
          <w:szCs w:val="32"/>
        </w:rPr>
      </w:pPr>
      <w:r w:rsidRPr="002A7DE2">
        <w:rPr>
          <w:rFonts w:ascii="Times New Roman" w:hAnsi="Times New Roman" w:cs="Times New Roman"/>
          <w:b/>
          <w:color w:val="000000" w:themeColor="text1"/>
          <w:sz w:val="32"/>
          <w:szCs w:val="32"/>
        </w:rPr>
        <w:t>TÌM HIỂU LUẬT THANH NIÊN</w:t>
      </w:r>
    </w:p>
    <w:p w:rsidR="006605BC" w:rsidRPr="002A7DE2" w:rsidRDefault="006605BC" w:rsidP="006605BC">
      <w:pPr>
        <w:spacing w:before="120" w:after="120" w:line="312" w:lineRule="auto"/>
        <w:rPr>
          <w:rFonts w:ascii="Times New Roman" w:hAnsi="Times New Roman" w:cs="Times New Roman"/>
          <w:b/>
          <w:color w:val="000000" w:themeColor="text1"/>
          <w:sz w:val="28"/>
          <w:szCs w:val="28"/>
        </w:rPr>
      </w:pPr>
    </w:p>
    <w:p w:rsidR="006605BC" w:rsidRPr="002A7DE2" w:rsidRDefault="00766D9D" w:rsidP="00B13AEA">
      <w:pPr>
        <w:spacing w:after="0" w:line="240" w:lineRule="auto"/>
        <w:ind w:firstLine="720"/>
        <w:rPr>
          <w:rFonts w:ascii="Times New Roman" w:hAnsi="Times New Roman" w:cs="Times New Roman"/>
          <w:b/>
          <w:color w:val="000000" w:themeColor="text1"/>
          <w:sz w:val="32"/>
          <w:szCs w:val="32"/>
        </w:rPr>
      </w:pPr>
      <w:r w:rsidRPr="002A7DE2">
        <w:rPr>
          <w:rFonts w:ascii="Times New Roman" w:hAnsi="Times New Roman" w:cs="Times New Roman"/>
          <w:b/>
          <w:color w:val="000000" w:themeColor="text1"/>
          <w:sz w:val="28"/>
          <w:szCs w:val="28"/>
        </w:rPr>
        <w:t xml:space="preserve">                                               </w:t>
      </w:r>
      <w:r w:rsidR="006605BC" w:rsidRPr="002A7DE2">
        <w:rPr>
          <w:rFonts w:ascii="Times New Roman" w:hAnsi="Times New Roman" w:cs="Times New Roman"/>
          <w:b/>
          <w:color w:val="000000" w:themeColor="text1"/>
          <w:sz w:val="32"/>
          <w:szCs w:val="32"/>
        </w:rPr>
        <w:t>PHẦN A.</w:t>
      </w:r>
    </w:p>
    <w:p w:rsidR="00027997" w:rsidRPr="002A7DE2" w:rsidRDefault="006605BC" w:rsidP="00B13AEA">
      <w:pPr>
        <w:spacing w:after="0" w:line="240" w:lineRule="auto"/>
        <w:ind w:firstLine="720"/>
        <w:jc w:val="center"/>
        <w:rPr>
          <w:rFonts w:ascii="Times New Roman" w:hAnsi="Times New Roman" w:cs="Times New Roman"/>
          <w:b/>
          <w:color w:val="000000" w:themeColor="text1"/>
          <w:sz w:val="32"/>
          <w:szCs w:val="32"/>
        </w:rPr>
      </w:pPr>
      <w:r w:rsidRPr="002A7DE2">
        <w:rPr>
          <w:rFonts w:ascii="Times New Roman" w:hAnsi="Times New Roman" w:cs="Times New Roman"/>
          <w:b/>
          <w:color w:val="000000" w:themeColor="text1"/>
          <w:sz w:val="32"/>
          <w:szCs w:val="32"/>
        </w:rPr>
        <w:t xml:space="preserve">GIỚI THIỆU NHỮNG NỘI DUNG CƠ BẢN </w:t>
      </w:r>
    </w:p>
    <w:p w:rsidR="006605BC" w:rsidRPr="002A7DE2" w:rsidRDefault="006605BC" w:rsidP="00B13AEA">
      <w:pPr>
        <w:spacing w:after="0" w:line="240" w:lineRule="auto"/>
        <w:ind w:firstLine="720"/>
        <w:jc w:val="center"/>
        <w:rPr>
          <w:rFonts w:ascii="Times New Roman" w:hAnsi="Times New Roman" w:cs="Times New Roman"/>
          <w:b/>
          <w:color w:val="000000" w:themeColor="text1"/>
          <w:sz w:val="32"/>
          <w:szCs w:val="32"/>
        </w:rPr>
      </w:pPr>
      <w:r w:rsidRPr="002A7DE2">
        <w:rPr>
          <w:rFonts w:ascii="Times New Roman" w:hAnsi="Times New Roman" w:cs="Times New Roman"/>
          <w:b/>
          <w:color w:val="000000" w:themeColor="text1"/>
          <w:sz w:val="32"/>
          <w:szCs w:val="32"/>
        </w:rPr>
        <w:t>CỦA LUẬT THANH NIÊN NĂM 2020</w:t>
      </w:r>
    </w:p>
    <w:p w:rsidR="00B13AEA" w:rsidRPr="002A7DE2" w:rsidRDefault="00B13AEA" w:rsidP="00B13AEA">
      <w:pPr>
        <w:spacing w:after="0" w:line="240" w:lineRule="auto"/>
        <w:ind w:firstLine="720"/>
        <w:jc w:val="center"/>
        <w:rPr>
          <w:rFonts w:ascii="Times New Roman" w:hAnsi="Times New Roman" w:cs="Times New Roman"/>
          <w:b/>
          <w:color w:val="000000" w:themeColor="text1"/>
          <w:sz w:val="28"/>
          <w:szCs w:val="28"/>
        </w:rPr>
      </w:pPr>
    </w:p>
    <w:p w:rsidR="006605BC" w:rsidRPr="002A7DE2" w:rsidRDefault="006605BC" w:rsidP="00B13AEA">
      <w:pPr>
        <w:spacing w:before="120" w:after="120" w:line="360" w:lineRule="auto"/>
        <w:ind w:firstLine="720"/>
        <w:jc w:val="both"/>
        <w:rPr>
          <w:rFonts w:ascii="Times New Roman" w:hAnsi="Times New Roman" w:cs="Times New Roman"/>
          <w:color w:val="000000" w:themeColor="text1"/>
          <w:sz w:val="28"/>
          <w:szCs w:val="28"/>
        </w:rPr>
      </w:pPr>
      <w:r w:rsidRPr="002A7DE2">
        <w:rPr>
          <w:rFonts w:ascii="Times New Roman" w:hAnsi="Times New Roman" w:cs="Times New Roman"/>
          <w:color w:val="000000" w:themeColor="text1"/>
          <w:sz w:val="28"/>
          <w:szCs w:val="28"/>
        </w:rPr>
        <w:t>Luật Thanh niên 2020 được Quốc hội khoá XIV kỳ họp thứ 9 thông qua vào ngày 16/6/2020 và có hiệu lực thi hành từ ngày 01/01/2021. Theo đó, Luật được ban hành với những nội dung cơ bản như sau:</w:t>
      </w:r>
    </w:p>
    <w:p w:rsidR="006605BC" w:rsidRPr="002A7DE2" w:rsidRDefault="006605BC" w:rsidP="00B13AEA">
      <w:pPr>
        <w:spacing w:before="120" w:after="120" w:line="360" w:lineRule="auto"/>
        <w:ind w:firstLine="720"/>
        <w:jc w:val="both"/>
        <w:rPr>
          <w:rFonts w:ascii="Times New Roman" w:hAnsi="Times New Roman" w:cs="Times New Roman"/>
          <w:b/>
          <w:color w:val="000000" w:themeColor="text1"/>
          <w:spacing w:val="-8"/>
          <w:sz w:val="28"/>
          <w:szCs w:val="28"/>
        </w:rPr>
      </w:pPr>
      <w:r w:rsidRPr="002A7DE2">
        <w:rPr>
          <w:rFonts w:ascii="Times New Roman" w:hAnsi="Times New Roman" w:cs="Times New Roman"/>
          <w:b/>
          <w:color w:val="000000" w:themeColor="text1"/>
          <w:spacing w:val="-8"/>
          <w:sz w:val="28"/>
          <w:szCs w:val="28"/>
        </w:rPr>
        <w:t>I. SỰ CẦN THIẾT SỬA ĐỔI LUẬT</w:t>
      </w:r>
    </w:p>
    <w:p w:rsidR="006605BC" w:rsidRPr="002A7DE2" w:rsidRDefault="006605BC" w:rsidP="00B13AEA">
      <w:pPr>
        <w:spacing w:before="120" w:after="120" w:line="360" w:lineRule="auto"/>
        <w:ind w:firstLine="720"/>
        <w:jc w:val="both"/>
        <w:rPr>
          <w:rFonts w:ascii="Times New Roman" w:hAnsi="Times New Roman" w:cs="Times New Roman"/>
          <w:color w:val="000000" w:themeColor="text1"/>
          <w:sz w:val="28"/>
          <w:szCs w:val="28"/>
        </w:rPr>
      </w:pPr>
      <w:r w:rsidRPr="002A7DE2">
        <w:rPr>
          <w:rFonts w:ascii="Times New Roman" w:hAnsi="Times New Roman" w:cs="Times New Roman"/>
          <w:color w:val="000000" w:themeColor="text1"/>
          <w:sz w:val="28"/>
          <w:szCs w:val="28"/>
        </w:rPr>
        <w:t>Qua thực tiễn triển khai thi hành Luật Thanh niên năm 2005 cho thấy việc ban hành Luật Thanh niên đã tạo cơ sở pháp lý cho việc chăm lo, giáo dục, bồi dưỡng và phát huy thanh niên; tác động tích cực đối với phong trào thanh niên; đồng thời phát huy vai trò của tổ chức thanh niên, trong đó trung tâm là Đoàn thanh niên cộng sản Hồ Chí Minh và nâng cao hiệu lực, hiệu quả quản lý nhà nước về thanh niên…</w:t>
      </w:r>
    </w:p>
    <w:p w:rsidR="006605BC" w:rsidRPr="002A7DE2" w:rsidRDefault="006605BC" w:rsidP="00B13AEA">
      <w:pPr>
        <w:pStyle w:val="NormalWeb"/>
        <w:spacing w:before="120" w:beforeAutospacing="0" w:after="120" w:afterAutospacing="0" w:line="360" w:lineRule="auto"/>
        <w:ind w:firstLine="720"/>
        <w:jc w:val="both"/>
        <w:rPr>
          <w:color w:val="000000" w:themeColor="text1"/>
          <w:sz w:val="28"/>
          <w:szCs w:val="28"/>
        </w:rPr>
      </w:pPr>
      <w:r w:rsidRPr="002A7DE2">
        <w:rPr>
          <w:color w:val="000000" w:themeColor="text1"/>
          <w:sz w:val="28"/>
          <w:szCs w:val="28"/>
        </w:rPr>
        <w:t>Tuy nhiên, bên cạnh những kết quả đạt được, quá trình thực hiện Luật Thanh niên đã bộc lộ một số tồn tại và bất cập. Một số quy định của Luật khó áp dụng, thiếu đồng bộ với các chính sách khác, như chưa có sự rõ ràng về quyền và nghĩa vụ của thanh niên; quy định về trách nhiệm của Nhà nước còn chung chung, chưa cụ thể; thiếu nguồn lực thực hiện Luật.</w:t>
      </w:r>
    </w:p>
    <w:p w:rsidR="006605BC" w:rsidRPr="002A7DE2" w:rsidRDefault="006605BC" w:rsidP="00B13AEA">
      <w:pPr>
        <w:pStyle w:val="NormalWeb"/>
        <w:spacing w:before="120" w:beforeAutospacing="0" w:after="120" w:afterAutospacing="0" w:line="360" w:lineRule="auto"/>
        <w:ind w:firstLine="720"/>
        <w:jc w:val="both"/>
        <w:rPr>
          <w:b/>
          <w:color w:val="000000" w:themeColor="text1"/>
          <w:spacing w:val="-8"/>
          <w:sz w:val="28"/>
          <w:szCs w:val="28"/>
        </w:rPr>
      </w:pPr>
      <w:r w:rsidRPr="002A7DE2">
        <w:rPr>
          <w:color w:val="000000" w:themeColor="text1"/>
          <w:sz w:val="28"/>
          <w:szCs w:val="28"/>
        </w:rPr>
        <w:t xml:space="preserve">Mặt khác, bối cảnh kinh tế - xã hội của đất nước và nhu cầu của thanh niên đã có nhiều thay đổi so với thời điểm thông qua Luật năm 2005, hệ thống pháp luật chuyên ngành đã được sửa đổi, bổ sung khá nhiều, tác động trực tiếp đến các chính sách dành cho thanh niên, đặc biệt là sau khi Quốc hội thông qua Hiến pháp năm 2013. Bên cạnh đó, trước yêu cầu của thời kỳ đẩy mạnh công nghiệp hóa, hiện đại hóa và hội nhập quốc tế ngày càng sâu rộng, các chính sách, pháp luật đối với thanh niên cần phải tiếp tục đổi mới, hoàn thiện để đáp </w:t>
      </w:r>
      <w:r w:rsidRPr="002A7DE2">
        <w:rPr>
          <w:color w:val="000000" w:themeColor="text1"/>
          <w:sz w:val="28"/>
          <w:szCs w:val="28"/>
        </w:rPr>
        <w:lastRenderedPageBreak/>
        <w:t>ứng bối cảnh hiện nay và tạo điều kiện cho thanh niên phát triển. Do đó, việc sửa đổi Luật Thanh niên năm 2005 là cần thiết.</w:t>
      </w:r>
    </w:p>
    <w:p w:rsidR="006605BC" w:rsidRPr="002A7DE2" w:rsidRDefault="006605BC" w:rsidP="00B13AEA">
      <w:pPr>
        <w:spacing w:before="120" w:after="120" w:line="360" w:lineRule="auto"/>
        <w:ind w:firstLine="720"/>
        <w:jc w:val="both"/>
        <w:rPr>
          <w:rFonts w:ascii="Times New Roman" w:hAnsi="Times New Roman" w:cs="Times New Roman"/>
          <w:b/>
          <w:color w:val="000000" w:themeColor="text1"/>
          <w:spacing w:val="-8"/>
          <w:sz w:val="28"/>
          <w:szCs w:val="28"/>
        </w:rPr>
      </w:pPr>
      <w:r w:rsidRPr="002A7DE2">
        <w:rPr>
          <w:rFonts w:ascii="Times New Roman" w:hAnsi="Times New Roman" w:cs="Times New Roman"/>
          <w:b/>
          <w:color w:val="000000" w:themeColor="text1"/>
          <w:spacing w:val="-8"/>
          <w:sz w:val="28"/>
          <w:szCs w:val="28"/>
        </w:rPr>
        <w:t xml:space="preserve">II. QUAN ĐIỂM, MỤC TIÊU  </w:t>
      </w:r>
    </w:p>
    <w:p w:rsidR="006605BC" w:rsidRPr="002A7DE2" w:rsidRDefault="006605BC" w:rsidP="00B13AEA">
      <w:pPr>
        <w:spacing w:before="120" w:after="120" w:line="360" w:lineRule="auto"/>
        <w:ind w:firstLine="720"/>
        <w:jc w:val="both"/>
        <w:rPr>
          <w:rFonts w:ascii="Times New Roman" w:hAnsi="Times New Roman" w:cs="Times New Roman"/>
          <w:color w:val="000000" w:themeColor="text1"/>
          <w:sz w:val="28"/>
          <w:szCs w:val="28"/>
        </w:rPr>
      </w:pPr>
      <w:r w:rsidRPr="002A7DE2">
        <w:rPr>
          <w:rFonts w:ascii="Times New Roman" w:hAnsi="Times New Roman" w:cs="Times New Roman"/>
          <w:color w:val="000000" w:themeColor="text1"/>
          <w:spacing w:val="-4"/>
          <w:sz w:val="28"/>
          <w:szCs w:val="28"/>
          <w:lang w:val="pl-PL"/>
        </w:rPr>
        <w:t xml:space="preserve">Thanh niên là một lực lượng xã hội to lớn, </w:t>
      </w:r>
      <w:r w:rsidRPr="002A7DE2">
        <w:rPr>
          <w:rFonts w:ascii="Times New Roman" w:hAnsi="Times New Roman" w:cs="Times New Roman"/>
          <w:color w:val="000000" w:themeColor="text1"/>
          <w:sz w:val="28"/>
          <w:szCs w:val="28"/>
        </w:rPr>
        <w:t>nhằm</w:t>
      </w:r>
      <w:r w:rsidRPr="002A7DE2">
        <w:rPr>
          <w:rFonts w:ascii="Times New Roman" w:hAnsi="Times New Roman" w:cs="Times New Roman"/>
          <w:color w:val="000000" w:themeColor="text1"/>
          <w:sz w:val="28"/>
          <w:szCs w:val="28"/>
          <w:lang w:val="vi-VN"/>
        </w:rPr>
        <w:t xml:space="preserve"> tạo điều kiện cho thanh niên phát triển và phát huy</w:t>
      </w:r>
      <w:r w:rsidRPr="002A7DE2">
        <w:rPr>
          <w:rFonts w:ascii="Times New Roman" w:hAnsi="Times New Roman" w:cs="Times New Roman"/>
          <w:color w:val="000000" w:themeColor="text1"/>
          <w:sz w:val="28"/>
          <w:szCs w:val="28"/>
        </w:rPr>
        <w:t xml:space="preserve"> vai trò xung kích, tình nguyện trong công cuộc xây dựng và bảo vệ Tổ quốc, </w:t>
      </w:r>
      <w:bookmarkStart w:id="0" w:name="OLE_LINK33"/>
      <w:bookmarkStart w:id="1" w:name="OLE_LINK32"/>
      <w:r w:rsidRPr="002A7DE2">
        <w:rPr>
          <w:rFonts w:ascii="Times New Roman" w:hAnsi="Times New Roman" w:cs="Times New Roman"/>
          <w:color w:val="000000" w:themeColor="text1"/>
          <w:sz w:val="28"/>
          <w:szCs w:val="28"/>
        </w:rPr>
        <w:t>từ năm 2005 Quốc hội khóa XI đã ban hành Luật Thanh niên với tư cách là văn bản luật chuyên biệt, quy định các vấn đề liên quan đến thanh niên, tạo hành lang pháp lý cho việc xây dựng và thực hiện các chính sách phát triển thanh niên</w:t>
      </w:r>
      <w:bookmarkEnd w:id="0"/>
      <w:bookmarkEnd w:id="1"/>
      <w:r w:rsidRPr="002A7DE2">
        <w:rPr>
          <w:rFonts w:ascii="Times New Roman" w:hAnsi="Times New Roman" w:cs="Times New Roman"/>
          <w:color w:val="000000" w:themeColor="text1"/>
          <w:sz w:val="28"/>
          <w:szCs w:val="28"/>
        </w:rPr>
        <w:t xml:space="preserve">. </w:t>
      </w:r>
    </w:p>
    <w:p w:rsidR="006605BC" w:rsidRPr="002A7DE2" w:rsidRDefault="006605BC" w:rsidP="00B13AEA">
      <w:pPr>
        <w:spacing w:before="120" w:after="120" w:line="360" w:lineRule="auto"/>
        <w:ind w:firstLine="720"/>
        <w:jc w:val="both"/>
        <w:rPr>
          <w:rFonts w:ascii="Times New Roman" w:hAnsi="Times New Roman" w:cs="Times New Roman"/>
          <w:color w:val="000000" w:themeColor="text1"/>
          <w:sz w:val="28"/>
          <w:szCs w:val="28"/>
        </w:rPr>
      </w:pPr>
      <w:r w:rsidRPr="002A7DE2">
        <w:rPr>
          <w:rFonts w:ascii="Times New Roman" w:hAnsi="Times New Roman" w:cs="Times New Roman"/>
          <w:color w:val="000000" w:themeColor="text1"/>
          <w:sz w:val="28"/>
          <w:szCs w:val="28"/>
        </w:rPr>
        <w:t xml:space="preserve">Hiến pháp năm 2013 quy định quyền và nghĩa vụ cơ bản của thanh niên Việt Nam: </w:t>
      </w:r>
      <w:r w:rsidRPr="002A7DE2">
        <w:rPr>
          <w:rFonts w:ascii="Times New Roman" w:hAnsi="Times New Roman" w:cs="Times New Roman"/>
          <w:i/>
          <w:color w:val="000000" w:themeColor="text1"/>
          <w:sz w:val="28"/>
          <w:szCs w:val="28"/>
        </w:rPr>
        <w:t>“Thanh niên được Nhà nước, gia đình và xã hội tạo điều kiện học tập, lao động, giải trí, phát triển thể lực, trí tuệ, bồi dưỡng đạo đức, truyền thống dân tộc, ý thức công dân; đi đầu trong công cuộc lao động sáng tạo và bảo vệ Tổ quốc”</w:t>
      </w:r>
      <w:r w:rsidRPr="002A7DE2">
        <w:rPr>
          <w:rFonts w:ascii="Times New Roman" w:hAnsi="Times New Roman" w:cs="Times New Roman"/>
          <w:color w:val="000000" w:themeColor="text1"/>
          <w:sz w:val="28"/>
          <w:szCs w:val="28"/>
        </w:rPr>
        <w:t xml:space="preserve">. Việc quy định như vậy cho thấy Nhà nước rất coi trọng vai trò xung kích, đi đầu của thanh niên trong công cuộc xây dựng và bảo vệ Tổ quốc. Đây là nguyên tắc hiến định, có ý nghĩa nền tảng để các cơ quan có thẩm quyền xây dựng và tổ chức thực hiện các văn bản quy phạm pháp luật có liên quan đến thanh niên và công tác thanh niên. </w:t>
      </w:r>
    </w:p>
    <w:p w:rsidR="006605BC" w:rsidRPr="002A7DE2" w:rsidRDefault="006605BC" w:rsidP="00B13AEA">
      <w:pPr>
        <w:spacing w:before="120" w:after="120" w:line="360" w:lineRule="auto"/>
        <w:ind w:firstLine="720"/>
        <w:jc w:val="both"/>
        <w:rPr>
          <w:rFonts w:ascii="Times New Roman" w:hAnsi="Times New Roman" w:cs="Times New Roman"/>
          <w:color w:val="000000" w:themeColor="text1"/>
          <w:sz w:val="28"/>
          <w:szCs w:val="28"/>
        </w:rPr>
      </w:pPr>
      <w:bookmarkStart w:id="2" w:name="OLE_LINK35"/>
      <w:bookmarkStart w:id="3" w:name="OLE_LINK34"/>
      <w:r w:rsidRPr="002A7DE2">
        <w:rPr>
          <w:rFonts w:ascii="Times New Roman" w:hAnsi="Times New Roman" w:cs="Times New Roman"/>
          <w:color w:val="000000" w:themeColor="text1"/>
          <w:sz w:val="28"/>
          <w:szCs w:val="28"/>
        </w:rPr>
        <w:t>Qua</w:t>
      </w:r>
      <w:r w:rsidRPr="002A7DE2">
        <w:rPr>
          <w:rFonts w:ascii="Times New Roman" w:hAnsi="Times New Roman" w:cs="Times New Roman"/>
          <w:color w:val="000000" w:themeColor="text1"/>
          <w:sz w:val="28"/>
          <w:szCs w:val="28"/>
          <w:lang w:val="vi-VN"/>
        </w:rPr>
        <w:t xml:space="preserve"> </w:t>
      </w:r>
      <w:r w:rsidRPr="002A7DE2">
        <w:rPr>
          <w:rFonts w:ascii="Times New Roman" w:hAnsi="Times New Roman" w:cs="Times New Roman"/>
          <w:color w:val="000000" w:themeColor="text1"/>
          <w:sz w:val="28"/>
          <w:szCs w:val="28"/>
        </w:rPr>
        <w:t>gần 15</w:t>
      </w:r>
      <w:r w:rsidRPr="002A7DE2">
        <w:rPr>
          <w:rFonts w:ascii="Times New Roman" w:hAnsi="Times New Roman" w:cs="Times New Roman"/>
          <w:color w:val="000000" w:themeColor="text1"/>
          <w:sz w:val="28"/>
          <w:szCs w:val="28"/>
          <w:lang w:val="vi-VN"/>
        </w:rPr>
        <w:t xml:space="preserve"> năm thi hành</w:t>
      </w:r>
      <w:r w:rsidRPr="002A7DE2">
        <w:rPr>
          <w:rFonts w:ascii="Times New Roman" w:hAnsi="Times New Roman" w:cs="Times New Roman"/>
          <w:color w:val="000000" w:themeColor="text1"/>
          <w:sz w:val="28"/>
          <w:szCs w:val="28"/>
        </w:rPr>
        <w:t xml:space="preserve"> Luật Thanh niên năm 2005 đã bộc lộ những hạn chế, bất cập, nhiều quy định chung chung, chưa tạo điều kiện mạnh mẽ cho thanh niên phát triển; chưa có các chế tài để bảo đảm thực hiện luật; quyền và nghĩa vụ của thanh niên chưa cụ thể, rõ ràng... Đặc biệt, Luật chỉ tập trung vào quy định kêu gọi và khuyến khích trách nhiệm của Nhà nước, gia đình, nhà trường, xã hội, mà không  đề cập đến trách nhiệm, bổn phận của thanh niên đối với bản thân mình, đối với quốc gia, dân tộc.... </w:t>
      </w:r>
    </w:p>
    <w:p w:rsidR="006605BC" w:rsidRPr="002A7DE2" w:rsidRDefault="006605BC" w:rsidP="00B13AEA">
      <w:pPr>
        <w:spacing w:before="120" w:after="120" w:line="360" w:lineRule="auto"/>
        <w:ind w:firstLine="720"/>
        <w:jc w:val="both"/>
        <w:rPr>
          <w:rFonts w:ascii="Times New Roman" w:hAnsi="Times New Roman" w:cs="Times New Roman"/>
          <w:color w:val="000000" w:themeColor="text1"/>
          <w:sz w:val="28"/>
          <w:szCs w:val="28"/>
        </w:rPr>
      </w:pPr>
      <w:r w:rsidRPr="002A7DE2">
        <w:rPr>
          <w:rFonts w:ascii="Times New Roman" w:hAnsi="Times New Roman" w:cs="Times New Roman"/>
          <w:color w:val="000000" w:themeColor="text1"/>
          <w:sz w:val="28"/>
          <w:szCs w:val="28"/>
        </w:rPr>
        <w:t>Nghị quyết Trung ương 7 khóa X về “</w:t>
      </w:r>
      <w:r w:rsidRPr="002A7DE2">
        <w:rPr>
          <w:rFonts w:ascii="Times New Roman" w:hAnsi="Times New Roman" w:cs="Times New Roman"/>
          <w:i/>
          <w:color w:val="000000" w:themeColor="text1"/>
          <w:sz w:val="28"/>
          <w:szCs w:val="28"/>
        </w:rPr>
        <w:t>Tăng cường sự lãnh đạo của Đảng đối với công tác thanh niên thời kỳ đẩy mạnh công nghiệp hoá, hiện đại hoá"</w:t>
      </w:r>
      <w:r w:rsidRPr="002A7DE2">
        <w:rPr>
          <w:rFonts w:ascii="Times New Roman" w:hAnsi="Times New Roman" w:cs="Times New Roman"/>
          <w:color w:val="000000" w:themeColor="text1"/>
          <w:sz w:val="28"/>
          <w:szCs w:val="28"/>
        </w:rPr>
        <w:t xml:space="preserve"> đã đề ra nhiệm vụ sửa đổi, bổ sung Luật thanh niên năm 2005. Vi vậy, xuất phát từ thực trạng của pháp luật về thanh niên</w:t>
      </w:r>
      <w:bookmarkEnd w:id="2"/>
      <w:bookmarkEnd w:id="3"/>
      <w:r w:rsidRPr="002A7DE2">
        <w:rPr>
          <w:rFonts w:ascii="Times New Roman" w:hAnsi="Times New Roman" w:cs="Times New Roman"/>
          <w:color w:val="000000" w:themeColor="text1"/>
          <w:sz w:val="28"/>
          <w:szCs w:val="28"/>
        </w:rPr>
        <w:t xml:space="preserve"> và yêu cầu, bối cảnh chung hiện nay, việc </w:t>
      </w:r>
      <w:r w:rsidRPr="002A7DE2">
        <w:rPr>
          <w:rFonts w:ascii="Times New Roman" w:hAnsi="Times New Roman" w:cs="Times New Roman"/>
          <w:color w:val="000000" w:themeColor="text1"/>
          <w:sz w:val="28"/>
          <w:szCs w:val="28"/>
        </w:rPr>
        <w:lastRenderedPageBreak/>
        <w:t>sửa đổi Luật Thanh niên năm 2005 không chỉ dừng ở các chính sách của Nhà nước đối với thanh niên và trách nhiệm của Nhà nước, gia đình, nhà trường và xã hội đối với thanh niên, mà còn phải quy định rõ trách nhiệm của thanh niên đối với bản thân mình qua sự tu dưỡng, rèn luyện và học tập, trách nhiệm của thanh niên trong lập thân, lập nghiệp, trách nhiệm của thanh niên đối với gia đình, xã hội và Tổ quốc. Bên cạnh đó, cần xác định rõ vị trí và vai trò của tổ chức Đoàn thanh niên Cộng sản Hồ Chí Minh (là tổ chức nòng cốt) và các tổ chức thanh niên khác trong sự nghiệp phát triển thanh niên. Cụ thể như sau:</w:t>
      </w:r>
    </w:p>
    <w:p w:rsidR="006605BC" w:rsidRPr="002A7DE2" w:rsidRDefault="006605BC" w:rsidP="00B13AEA">
      <w:pPr>
        <w:shd w:val="clear" w:color="auto" w:fill="FFFFFF"/>
        <w:spacing w:before="120" w:after="120" w:line="360" w:lineRule="auto"/>
        <w:ind w:firstLine="720"/>
        <w:jc w:val="both"/>
        <w:textAlignment w:val="baseline"/>
        <w:rPr>
          <w:rFonts w:ascii="Times New Roman" w:hAnsi="Times New Roman" w:cs="Times New Roman"/>
          <w:color w:val="000000" w:themeColor="text1"/>
          <w:sz w:val="28"/>
          <w:szCs w:val="28"/>
        </w:rPr>
      </w:pPr>
      <w:r w:rsidRPr="002A7DE2">
        <w:rPr>
          <w:rFonts w:ascii="Times New Roman" w:hAnsi="Times New Roman" w:cs="Times New Roman"/>
          <w:color w:val="000000" w:themeColor="text1"/>
          <w:sz w:val="28"/>
          <w:szCs w:val="28"/>
        </w:rPr>
        <w:t>1. Tiếp tục thể chế hóa quan điểm, chủ trương của Đảng về thanh niên và công tác thanh niên cũng như các quy định của Đảng và Nhà nước về xây dựng pháp luật.</w:t>
      </w:r>
    </w:p>
    <w:p w:rsidR="006605BC" w:rsidRPr="002A7DE2" w:rsidRDefault="006605BC" w:rsidP="00B13AEA">
      <w:pPr>
        <w:shd w:val="clear" w:color="auto" w:fill="FFFFFF"/>
        <w:spacing w:before="120" w:after="120" w:line="360" w:lineRule="auto"/>
        <w:ind w:firstLine="720"/>
        <w:jc w:val="both"/>
        <w:textAlignment w:val="baseline"/>
        <w:rPr>
          <w:rFonts w:ascii="Times New Roman" w:hAnsi="Times New Roman" w:cs="Times New Roman"/>
          <w:color w:val="000000" w:themeColor="text1"/>
          <w:sz w:val="28"/>
          <w:szCs w:val="28"/>
        </w:rPr>
      </w:pPr>
      <w:r w:rsidRPr="002A7DE2">
        <w:rPr>
          <w:rFonts w:ascii="Times New Roman" w:hAnsi="Times New Roman" w:cs="Times New Roman"/>
          <w:color w:val="000000" w:themeColor="text1"/>
          <w:sz w:val="28"/>
          <w:szCs w:val="28"/>
        </w:rPr>
        <w:t>2. Thể hiện đầy đủ các quy định của Hiến pháp 2013 và bảo đảm tính thống nhất, đồng bộ của hệ thống các văn bản pháp luật hiện hành; quy định rõ trách nhiệm của thanh niên đối với sự tu dưỡng, rèn luyện và học tập, lập thân, lập nghiệp, đối với gia đình, xã hội và Tổ quốc.</w:t>
      </w:r>
    </w:p>
    <w:p w:rsidR="006605BC" w:rsidRPr="002A7DE2" w:rsidRDefault="006605BC" w:rsidP="00B13AEA">
      <w:pPr>
        <w:shd w:val="clear" w:color="auto" w:fill="FFFFFF"/>
        <w:spacing w:before="120" w:after="120" w:line="360" w:lineRule="auto"/>
        <w:ind w:firstLine="720"/>
        <w:jc w:val="both"/>
        <w:textAlignment w:val="baseline"/>
        <w:rPr>
          <w:rFonts w:ascii="Times New Roman" w:hAnsi="Times New Roman" w:cs="Times New Roman"/>
          <w:color w:val="000000" w:themeColor="text1"/>
          <w:sz w:val="28"/>
          <w:szCs w:val="28"/>
        </w:rPr>
      </w:pPr>
      <w:r w:rsidRPr="002A7DE2">
        <w:rPr>
          <w:rFonts w:ascii="Times New Roman" w:hAnsi="Times New Roman" w:cs="Times New Roman"/>
          <w:color w:val="000000" w:themeColor="text1"/>
          <w:sz w:val="28"/>
          <w:szCs w:val="28"/>
        </w:rPr>
        <w:t>3. Kế thừa các quy định của Luật Thanh niên 2005 còn phù hợp với điều kiện hiện nay; Bổ sung, sửa đổi các quy định khác cho phù hợp với bối cảnh, đặc điểm yêu cầu và xu hướng phát triển thanh niên hiện nay.</w:t>
      </w:r>
    </w:p>
    <w:p w:rsidR="006605BC" w:rsidRPr="002A7DE2" w:rsidRDefault="006605BC" w:rsidP="00B13AEA">
      <w:pPr>
        <w:shd w:val="clear" w:color="auto" w:fill="FFFFFF"/>
        <w:spacing w:before="120" w:after="120" w:line="360" w:lineRule="auto"/>
        <w:ind w:firstLine="720"/>
        <w:jc w:val="both"/>
        <w:textAlignment w:val="baseline"/>
        <w:rPr>
          <w:rFonts w:ascii="Times New Roman" w:hAnsi="Times New Roman" w:cs="Times New Roman"/>
          <w:color w:val="000000" w:themeColor="text1"/>
          <w:sz w:val="28"/>
          <w:szCs w:val="28"/>
        </w:rPr>
      </w:pPr>
      <w:r w:rsidRPr="002A7DE2">
        <w:rPr>
          <w:rFonts w:ascii="Times New Roman" w:hAnsi="Times New Roman" w:cs="Times New Roman"/>
          <w:color w:val="000000" w:themeColor="text1"/>
          <w:sz w:val="28"/>
          <w:szCs w:val="28"/>
        </w:rPr>
        <w:t xml:space="preserve">4. Bảo đảm phù hợp với xu thế quản lý và hoạt động của thanh niên trong thời kỳ hội nhập và toàn cầu hóa; Tham khảo thêm kinh nghiệm cũng như xu hướng trong xây dựng các chính sách về thanh niên ở các nước trên thế giới. </w:t>
      </w:r>
    </w:p>
    <w:p w:rsidR="006605BC" w:rsidRPr="002A7DE2" w:rsidRDefault="006605BC" w:rsidP="00B13AEA">
      <w:pPr>
        <w:spacing w:before="120" w:after="120" w:line="360" w:lineRule="auto"/>
        <w:ind w:firstLine="720"/>
        <w:jc w:val="both"/>
        <w:rPr>
          <w:rFonts w:ascii="Times New Roman" w:hAnsi="Times New Roman" w:cs="Times New Roman"/>
          <w:b/>
          <w:color w:val="000000" w:themeColor="text1"/>
          <w:spacing w:val="-6"/>
          <w:sz w:val="28"/>
          <w:szCs w:val="28"/>
          <w:lang w:val="af-ZA"/>
        </w:rPr>
      </w:pPr>
      <w:r w:rsidRPr="002A7DE2">
        <w:rPr>
          <w:rFonts w:ascii="Times New Roman" w:hAnsi="Times New Roman" w:cs="Times New Roman"/>
          <w:b/>
          <w:color w:val="000000" w:themeColor="text1"/>
          <w:spacing w:val="-6"/>
          <w:sz w:val="28"/>
          <w:szCs w:val="28"/>
        </w:rPr>
        <w:t>II</w:t>
      </w:r>
      <w:r w:rsidRPr="002A7DE2">
        <w:rPr>
          <w:rFonts w:ascii="Times New Roman" w:hAnsi="Times New Roman" w:cs="Times New Roman"/>
          <w:b/>
          <w:color w:val="000000" w:themeColor="text1"/>
          <w:spacing w:val="-6"/>
          <w:sz w:val="28"/>
          <w:szCs w:val="28"/>
          <w:lang w:val="af-ZA"/>
        </w:rPr>
        <w:t>I. BỐ CỤC, NỘI DUNG CƠ BẢN VÀ NHỮNG ĐIỂM MỚI CỦA LUẬT THANH NIÊN</w:t>
      </w:r>
    </w:p>
    <w:p w:rsidR="006605BC" w:rsidRPr="002A7DE2" w:rsidRDefault="006605BC" w:rsidP="00B13AEA">
      <w:pPr>
        <w:spacing w:before="120" w:after="120" w:line="360" w:lineRule="auto"/>
        <w:ind w:firstLine="720"/>
        <w:jc w:val="both"/>
        <w:rPr>
          <w:rFonts w:ascii="Times New Roman" w:hAnsi="Times New Roman" w:cs="Times New Roman"/>
          <w:b/>
          <w:bCs/>
          <w:color w:val="000000" w:themeColor="text1"/>
          <w:spacing w:val="-4"/>
          <w:sz w:val="28"/>
          <w:szCs w:val="28"/>
          <w:lang w:val="af-ZA"/>
        </w:rPr>
      </w:pPr>
      <w:r w:rsidRPr="002A7DE2">
        <w:rPr>
          <w:rFonts w:ascii="Times New Roman" w:hAnsi="Times New Roman" w:cs="Times New Roman"/>
          <w:b/>
          <w:bCs/>
          <w:color w:val="000000" w:themeColor="text1"/>
          <w:spacing w:val="-4"/>
          <w:sz w:val="28"/>
          <w:szCs w:val="28"/>
          <w:lang w:val="af-ZA"/>
        </w:rPr>
        <w:t>1. Phạm vi điều chỉnh và đối tượng áp dụng</w:t>
      </w:r>
    </w:p>
    <w:p w:rsidR="006605BC" w:rsidRPr="002A7DE2" w:rsidRDefault="006605BC" w:rsidP="00B13AEA">
      <w:pPr>
        <w:spacing w:before="120" w:after="120" w:line="360" w:lineRule="auto"/>
        <w:ind w:firstLine="720"/>
        <w:jc w:val="both"/>
        <w:rPr>
          <w:rFonts w:ascii="Times New Roman" w:hAnsi="Times New Roman" w:cs="Times New Roman"/>
          <w:color w:val="000000" w:themeColor="text1"/>
          <w:sz w:val="28"/>
          <w:szCs w:val="28"/>
        </w:rPr>
      </w:pPr>
      <w:r w:rsidRPr="002A7DE2">
        <w:rPr>
          <w:rFonts w:ascii="Times New Roman" w:hAnsi="Times New Roman" w:cs="Times New Roman"/>
          <w:color w:val="000000" w:themeColor="text1"/>
          <w:sz w:val="28"/>
          <w:szCs w:val="28"/>
        </w:rPr>
        <w:t xml:space="preserve">a) Phạm vi điều chỉnh: </w:t>
      </w:r>
    </w:p>
    <w:p w:rsidR="006605BC" w:rsidRPr="002A7DE2" w:rsidRDefault="006605BC" w:rsidP="00B13AEA">
      <w:pPr>
        <w:spacing w:before="120" w:after="120" w:line="360" w:lineRule="auto"/>
        <w:ind w:firstLine="720"/>
        <w:jc w:val="both"/>
        <w:rPr>
          <w:rFonts w:ascii="Times New Roman" w:hAnsi="Times New Roman" w:cs="Times New Roman"/>
          <w:color w:val="000000" w:themeColor="text1"/>
          <w:sz w:val="28"/>
          <w:szCs w:val="28"/>
          <w:lang w:val="vi-VN"/>
        </w:rPr>
      </w:pPr>
      <w:r w:rsidRPr="002A7DE2">
        <w:rPr>
          <w:rFonts w:ascii="Times New Roman" w:hAnsi="Times New Roman" w:cs="Times New Roman"/>
          <w:color w:val="000000" w:themeColor="text1"/>
          <w:sz w:val="28"/>
          <w:szCs w:val="28"/>
          <w:lang w:val="vi-VN"/>
        </w:rPr>
        <w:t xml:space="preserve">Luật này quy định về quyền, nghĩa vụ và trách nhiệm của thanh niên; chính sách của Nhà nước đối với thanh niên; trách nhiệm của cơ quan, tổ chức </w:t>
      </w:r>
      <w:r w:rsidRPr="002A7DE2">
        <w:rPr>
          <w:rFonts w:ascii="Times New Roman" w:hAnsi="Times New Roman" w:cs="Times New Roman"/>
          <w:color w:val="000000" w:themeColor="text1"/>
          <w:sz w:val="28"/>
          <w:szCs w:val="28"/>
          <w:lang w:val="vi-VN"/>
        </w:rPr>
        <w:lastRenderedPageBreak/>
        <w:t>thanh niên, tổ chức khác, cơ sở giáo dục, gia đình và cá nhân đối với thanh niên; quản lý nhà nước về thanh niên.</w:t>
      </w:r>
    </w:p>
    <w:p w:rsidR="006605BC" w:rsidRPr="002A7DE2" w:rsidRDefault="006605BC" w:rsidP="00B13AEA">
      <w:pPr>
        <w:spacing w:before="120" w:after="120" w:line="360" w:lineRule="auto"/>
        <w:ind w:firstLine="720"/>
        <w:jc w:val="both"/>
        <w:rPr>
          <w:rFonts w:ascii="Times New Roman" w:hAnsi="Times New Roman" w:cs="Times New Roman"/>
          <w:color w:val="000000" w:themeColor="text1"/>
          <w:sz w:val="28"/>
          <w:szCs w:val="28"/>
        </w:rPr>
      </w:pPr>
      <w:r w:rsidRPr="002A7DE2">
        <w:rPr>
          <w:rFonts w:ascii="Times New Roman" w:hAnsi="Times New Roman" w:cs="Times New Roman"/>
          <w:color w:val="000000" w:themeColor="text1"/>
          <w:sz w:val="28"/>
          <w:szCs w:val="28"/>
        </w:rPr>
        <w:t>b) Đối tượng áp dụng:</w:t>
      </w:r>
    </w:p>
    <w:p w:rsidR="006605BC" w:rsidRPr="002A7DE2" w:rsidRDefault="006605BC" w:rsidP="00B13AEA">
      <w:pPr>
        <w:spacing w:before="120" w:after="120" w:line="360" w:lineRule="auto"/>
        <w:ind w:firstLine="720"/>
        <w:jc w:val="both"/>
        <w:rPr>
          <w:rFonts w:ascii="Times New Roman" w:hAnsi="Times New Roman" w:cs="Times New Roman"/>
          <w:color w:val="000000" w:themeColor="text1"/>
          <w:sz w:val="28"/>
          <w:szCs w:val="28"/>
        </w:rPr>
      </w:pPr>
      <w:r w:rsidRPr="002A7DE2">
        <w:rPr>
          <w:rFonts w:ascii="Times New Roman" w:hAnsi="Times New Roman" w:cs="Times New Roman"/>
          <w:color w:val="000000" w:themeColor="text1"/>
          <w:sz w:val="28"/>
          <w:szCs w:val="28"/>
          <w:lang w:val="vi-VN"/>
        </w:rPr>
        <w:t>Luật này áp dụng đối với thanh niên; cơ quan, tổ chức, cơ sở giáo dục, gia đình và cá nhân.</w:t>
      </w:r>
    </w:p>
    <w:p w:rsidR="006605BC" w:rsidRPr="002A7DE2" w:rsidRDefault="006605BC" w:rsidP="00B13AEA">
      <w:pPr>
        <w:spacing w:before="120" w:after="120" w:line="360" w:lineRule="auto"/>
        <w:ind w:firstLine="720"/>
        <w:jc w:val="both"/>
        <w:rPr>
          <w:rFonts w:ascii="Times New Roman" w:hAnsi="Times New Roman" w:cs="Times New Roman"/>
          <w:b/>
          <w:color w:val="000000" w:themeColor="text1"/>
          <w:sz w:val="28"/>
          <w:szCs w:val="28"/>
        </w:rPr>
      </w:pPr>
      <w:r w:rsidRPr="002A7DE2">
        <w:rPr>
          <w:rFonts w:ascii="Times New Roman" w:hAnsi="Times New Roman" w:cs="Times New Roman"/>
          <w:b/>
          <w:color w:val="000000" w:themeColor="text1"/>
          <w:sz w:val="28"/>
          <w:szCs w:val="28"/>
        </w:rPr>
        <w:t xml:space="preserve">2. Bố cục của Luật Thanh niên: </w:t>
      </w:r>
    </w:p>
    <w:p w:rsidR="006605BC" w:rsidRPr="002A7DE2" w:rsidRDefault="006605BC" w:rsidP="00B13AEA">
      <w:pPr>
        <w:spacing w:before="120" w:after="120" w:line="360" w:lineRule="auto"/>
        <w:ind w:firstLine="720"/>
        <w:jc w:val="both"/>
        <w:rPr>
          <w:rFonts w:ascii="Times New Roman" w:hAnsi="Times New Roman" w:cs="Times New Roman"/>
          <w:color w:val="000000" w:themeColor="text1"/>
          <w:spacing w:val="-2"/>
          <w:sz w:val="28"/>
          <w:szCs w:val="28"/>
          <w:lang w:val="pl-PL"/>
        </w:rPr>
      </w:pPr>
      <w:r w:rsidRPr="002A7DE2">
        <w:rPr>
          <w:rFonts w:ascii="Times New Roman" w:hAnsi="Times New Roman" w:cs="Times New Roman"/>
          <w:color w:val="000000" w:themeColor="text1"/>
          <w:sz w:val="28"/>
          <w:szCs w:val="28"/>
          <w:lang w:val="pl-PL"/>
        </w:rPr>
        <w:t>Luật Thanh niên gồm 7 chương, 41 điều (</w:t>
      </w:r>
      <w:r w:rsidRPr="002A7DE2">
        <w:rPr>
          <w:rFonts w:ascii="Times New Roman" w:hAnsi="Times New Roman" w:cs="Times New Roman"/>
          <w:color w:val="000000" w:themeColor="text1"/>
          <w:spacing w:val="-2"/>
          <w:sz w:val="28"/>
          <w:szCs w:val="28"/>
          <w:lang w:val="pl-PL"/>
        </w:rPr>
        <w:t>tăng 01 chương và 05 điều</w:t>
      </w:r>
      <w:r w:rsidRPr="002A7DE2">
        <w:rPr>
          <w:rFonts w:ascii="Times New Roman" w:hAnsi="Times New Roman" w:cs="Times New Roman"/>
          <w:color w:val="000000" w:themeColor="text1"/>
          <w:sz w:val="28"/>
          <w:szCs w:val="28"/>
          <w:lang w:val="pl-PL"/>
        </w:rPr>
        <w:t xml:space="preserve"> so</w:t>
      </w:r>
      <w:r w:rsidRPr="002A7DE2">
        <w:rPr>
          <w:rFonts w:ascii="Times New Roman" w:hAnsi="Times New Roman" w:cs="Times New Roman"/>
          <w:color w:val="000000" w:themeColor="text1"/>
          <w:spacing w:val="-2"/>
          <w:sz w:val="28"/>
          <w:szCs w:val="28"/>
          <w:lang w:val="pl-PL"/>
        </w:rPr>
        <w:t xml:space="preserve"> với Luật Thanh niên năm 2005), cụ thể:</w:t>
      </w:r>
    </w:p>
    <w:p w:rsidR="006605BC" w:rsidRPr="002A7DE2" w:rsidRDefault="006605BC" w:rsidP="00B13AEA">
      <w:pPr>
        <w:widowControl w:val="0"/>
        <w:spacing w:before="120" w:after="120" w:line="360" w:lineRule="auto"/>
        <w:ind w:firstLine="720"/>
        <w:jc w:val="both"/>
        <w:rPr>
          <w:rFonts w:ascii="Times New Roman" w:hAnsi="Times New Roman" w:cs="Times New Roman"/>
          <w:color w:val="000000" w:themeColor="text1"/>
          <w:spacing w:val="-4"/>
          <w:sz w:val="28"/>
          <w:szCs w:val="28"/>
        </w:rPr>
      </w:pPr>
      <w:r w:rsidRPr="002A7DE2">
        <w:rPr>
          <w:rFonts w:ascii="Times New Roman" w:hAnsi="Times New Roman" w:cs="Times New Roman"/>
          <w:b/>
          <w:color w:val="000000" w:themeColor="text1"/>
          <w:spacing w:val="-4"/>
          <w:sz w:val="28"/>
          <w:szCs w:val="28"/>
          <w:lang w:val="pl-PL"/>
        </w:rPr>
        <w:t>- Chương I</w:t>
      </w:r>
      <w:r w:rsidRPr="002A7DE2">
        <w:rPr>
          <w:rFonts w:ascii="Times New Roman" w:hAnsi="Times New Roman" w:cs="Times New Roman"/>
          <w:color w:val="000000" w:themeColor="text1"/>
          <w:spacing w:val="-4"/>
          <w:sz w:val="28"/>
          <w:szCs w:val="28"/>
          <w:lang w:val="pl-PL"/>
        </w:rPr>
        <w:t>: Quy định chung gồm 11 điều quy định:</w:t>
      </w:r>
      <w:r w:rsidRPr="002A7DE2">
        <w:rPr>
          <w:rFonts w:ascii="Times New Roman" w:hAnsi="Times New Roman" w:cs="Times New Roman"/>
          <w:color w:val="000000" w:themeColor="text1"/>
          <w:spacing w:val="-4"/>
          <w:sz w:val="28"/>
          <w:szCs w:val="28"/>
        </w:rPr>
        <w:t xml:space="preserve"> Thanh niên; phạm vi điều chỉnh; đối tượng áp dụng; v</w:t>
      </w:r>
      <w:r w:rsidRPr="002A7DE2">
        <w:rPr>
          <w:rFonts w:ascii="Times New Roman" w:hAnsi="Times New Roman" w:cs="Times New Roman"/>
          <w:color w:val="000000" w:themeColor="text1"/>
          <w:spacing w:val="-4"/>
          <w:sz w:val="28"/>
          <w:szCs w:val="28"/>
          <w:lang w:val="es-MX"/>
        </w:rPr>
        <w:t>ai trò, q</w:t>
      </w:r>
      <w:r w:rsidRPr="002A7DE2">
        <w:rPr>
          <w:rFonts w:ascii="Times New Roman" w:hAnsi="Times New Roman" w:cs="Times New Roman"/>
          <w:color w:val="000000" w:themeColor="text1"/>
          <w:spacing w:val="-4"/>
          <w:sz w:val="28"/>
          <w:szCs w:val="28"/>
          <w:lang w:val="vi-VN"/>
        </w:rPr>
        <w:t>uyền</w:t>
      </w:r>
      <w:r w:rsidRPr="002A7DE2">
        <w:rPr>
          <w:rFonts w:ascii="Times New Roman" w:hAnsi="Times New Roman" w:cs="Times New Roman"/>
          <w:color w:val="000000" w:themeColor="text1"/>
          <w:spacing w:val="-4"/>
          <w:sz w:val="28"/>
          <w:szCs w:val="28"/>
          <w:lang w:val="es-MX"/>
        </w:rPr>
        <w:t xml:space="preserve"> và </w:t>
      </w:r>
      <w:r w:rsidRPr="002A7DE2">
        <w:rPr>
          <w:rFonts w:ascii="Times New Roman" w:hAnsi="Times New Roman" w:cs="Times New Roman"/>
          <w:color w:val="000000" w:themeColor="text1"/>
          <w:spacing w:val="-4"/>
          <w:sz w:val="28"/>
          <w:szCs w:val="28"/>
          <w:lang w:val="vi-VN"/>
        </w:rPr>
        <w:t>nghĩa vụ của thanh niên</w:t>
      </w:r>
      <w:r w:rsidRPr="002A7DE2">
        <w:rPr>
          <w:rFonts w:ascii="Times New Roman" w:hAnsi="Times New Roman" w:cs="Times New Roman"/>
          <w:color w:val="000000" w:themeColor="text1"/>
          <w:spacing w:val="-4"/>
          <w:sz w:val="28"/>
          <w:szCs w:val="28"/>
        </w:rPr>
        <w:t>; nguyên tắc bảo đảm thực hiện quyền, nghĩa vụ của thanh niên và chính sách của Nhà nước đối với thanh niên; n</w:t>
      </w:r>
      <w:r w:rsidRPr="002A7DE2">
        <w:rPr>
          <w:rFonts w:ascii="Times New Roman" w:hAnsi="Times New Roman" w:cs="Times New Roman"/>
          <w:color w:val="000000" w:themeColor="text1"/>
          <w:spacing w:val="-4"/>
          <w:sz w:val="28"/>
          <w:szCs w:val="28"/>
          <w:lang w:val="es-MX"/>
        </w:rPr>
        <w:t>guồn lực thực hiện chính sách của Nhà nước đối với thanh niên</w:t>
      </w:r>
      <w:r w:rsidRPr="002A7DE2">
        <w:rPr>
          <w:rFonts w:ascii="Times New Roman" w:hAnsi="Times New Roman" w:cs="Times New Roman"/>
          <w:color w:val="000000" w:themeColor="text1"/>
          <w:spacing w:val="-4"/>
          <w:sz w:val="28"/>
          <w:szCs w:val="28"/>
        </w:rPr>
        <w:t xml:space="preserve">; Ủy ban </w:t>
      </w:r>
      <w:r w:rsidRPr="002A7DE2">
        <w:rPr>
          <w:rFonts w:ascii="Times New Roman" w:hAnsi="Times New Roman" w:cs="Times New Roman"/>
          <w:color w:val="000000" w:themeColor="text1"/>
          <w:spacing w:val="-4"/>
          <w:sz w:val="28"/>
          <w:szCs w:val="28"/>
          <w:lang w:val="vi-VN"/>
        </w:rPr>
        <w:t>q</w:t>
      </w:r>
      <w:r w:rsidRPr="002A7DE2">
        <w:rPr>
          <w:rFonts w:ascii="Times New Roman" w:hAnsi="Times New Roman" w:cs="Times New Roman"/>
          <w:color w:val="000000" w:themeColor="text1"/>
          <w:spacing w:val="-4"/>
          <w:sz w:val="28"/>
          <w:szCs w:val="28"/>
        </w:rPr>
        <w:t xml:space="preserve">uốc gia về Thanh niên Việt Nam; </w:t>
      </w:r>
      <w:r w:rsidRPr="002A7DE2">
        <w:rPr>
          <w:rFonts w:ascii="Times New Roman" w:hAnsi="Times New Roman" w:cs="Times New Roman"/>
          <w:color w:val="000000" w:themeColor="text1"/>
          <w:spacing w:val="-4"/>
          <w:sz w:val="28"/>
          <w:szCs w:val="28"/>
          <w:lang w:val="es-MX"/>
        </w:rPr>
        <w:t>hợp tác quốc tế về thanh niên; tháng Thanh niên</w:t>
      </w:r>
      <w:r w:rsidRPr="002A7DE2">
        <w:rPr>
          <w:rFonts w:ascii="Times New Roman" w:hAnsi="Times New Roman" w:cs="Times New Roman"/>
          <w:color w:val="000000" w:themeColor="text1"/>
          <w:spacing w:val="-4"/>
          <w:sz w:val="28"/>
          <w:szCs w:val="28"/>
        </w:rPr>
        <w:t>;</w:t>
      </w:r>
      <w:r w:rsidRPr="002A7DE2">
        <w:rPr>
          <w:rFonts w:ascii="Times New Roman" w:hAnsi="Times New Roman" w:cs="Times New Roman"/>
          <w:color w:val="000000" w:themeColor="text1"/>
          <w:spacing w:val="-4"/>
          <w:sz w:val="28"/>
          <w:szCs w:val="28"/>
          <w:lang w:val="es-MX"/>
        </w:rPr>
        <w:t xml:space="preserve"> đối thoại với thanh niên và áp dụng </w:t>
      </w:r>
      <w:r w:rsidRPr="002A7DE2">
        <w:rPr>
          <w:rFonts w:ascii="Times New Roman" w:hAnsi="Times New Roman" w:cs="Times New Roman"/>
          <w:color w:val="000000" w:themeColor="text1"/>
          <w:spacing w:val="-4"/>
          <w:sz w:val="28"/>
          <w:szCs w:val="28"/>
          <w:lang w:val="vi-VN"/>
        </w:rPr>
        <w:t>điều</w:t>
      </w:r>
      <w:r w:rsidRPr="002A7DE2">
        <w:rPr>
          <w:rFonts w:ascii="Times New Roman" w:hAnsi="Times New Roman" w:cs="Times New Roman"/>
          <w:color w:val="000000" w:themeColor="text1"/>
          <w:spacing w:val="-4"/>
          <w:sz w:val="28"/>
          <w:szCs w:val="28"/>
          <w:lang w:val="es-MX"/>
        </w:rPr>
        <w:t xml:space="preserve"> ước quốc tế về quyền trẻ em đối với thanh niên từ đủ 16 tuổi đến dưới 18 tuổi.</w:t>
      </w:r>
    </w:p>
    <w:p w:rsidR="006605BC" w:rsidRPr="002A7DE2" w:rsidRDefault="006605BC" w:rsidP="00B13AEA">
      <w:pPr>
        <w:widowControl w:val="0"/>
        <w:spacing w:before="120" w:after="120" w:line="360" w:lineRule="auto"/>
        <w:ind w:firstLine="720"/>
        <w:jc w:val="both"/>
        <w:rPr>
          <w:rFonts w:ascii="Times New Roman" w:hAnsi="Times New Roman" w:cs="Times New Roman"/>
          <w:color w:val="000000" w:themeColor="text1"/>
          <w:spacing w:val="-4"/>
          <w:sz w:val="28"/>
          <w:szCs w:val="28"/>
          <w:lang w:val="pl-PL"/>
        </w:rPr>
      </w:pPr>
      <w:r w:rsidRPr="002A7DE2">
        <w:rPr>
          <w:rFonts w:ascii="Times New Roman" w:hAnsi="Times New Roman" w:cs="Times New Roman"/>
          <w:b/>
          <w:color w:val="000000" w:themeColor="text1"/>
          <w:spacing w:val="-4"/>
          <w:sz w:val="28"/>
          <w:szCs w:val="28"/>
          <w:lang w:val="pl-PL"/>
        </w:rPr>
        <w:t>- Chương II</w:t>
      </w:r>
      <w:r w:rsidRPr="002A7DE2">
        <w:rPr>
          <w:rFonts w:ascii="Times New Roman" w:hAnsi="Times New Roman" w:cs="Times New Roman"/>
          <w:color w:val="000000" w:themeColor="text1"/>
          <w:spacing w:val="-4"/>
          <w:sz w:val="28"/>
          <w:szCs w:val="28"/>
          <w:lang w:val="pl-PL"/>
        </w:rPr>
        <w:t>: Trách nhiệm của thanh niên gồm 04 điều quy định trách nhiệm của thanh niên đối với Tổ quốc; đối với Nhà nước và xã hội; đối với gia đình và đối với bản thân thanh niên.</w:t>
      </w:r>
    </w:p>
    <w:p w:rsidR="006605BC" w:rsidRPr="002A7DE2" w:rsidRDefault="006605BC" w:rsidP="00B13AEA">
      <w:pPr>
        <w:widowControl w:val="0"/>
        <w:spacing w:before="120" w:after="120" w:line="360" w:lineRule="auto"/>
        <w:ind w:firstLine="720"/>
        <w:jc w:val="both"/>
        <w:rPr>
          <w:rFonts w:ascii="Times New Roman" w:hAnsi="Times New Roman" w:cs="Times New Roman"/>
          <w:color w:val="000000" w:themeColor="text1"/>
          <w:sz w:val="28"/>
          <w:szCs w:val="28"/>
        </w:rPr>
      </w:pPr>
      <w:r w:rsidRPr="002A7DE2">
        <w:rPr>
          <w:rFonts w:ascii="Times New Roman" w:hAnsi="Times New Roman" w:cs="Times New Roman"/>
          <w:b/>
          <w:color w:val="000000" w:themeColor="text1"/>
          <w:spacing w:val="-4"/>
          <w:sz w:val="28"/>
          <w:szCs w:val="28"/>
          <w:lang w:val="pl-PL"/>
        </w:rPr>
        <w:t>- Chương III</w:t>
      </w:r>
      <w:r w:rsidRPr="002A7DE2">
        <w:rPr>
          <w:rFonts w:ascii="Times New Roman" w:hAnsi="Times New Roman" w:cs="Times New Roman"/>
          <w:color w:val="000000" w:themeColor="text1"/>
          <w:spacing w:val="-4"/>
          <w:sz w:val="28"/>
          <w:szCs w:val="28"/>
          <w:lang w:val="pl-PL"/>
        </w:rPr>
        <w:t>: Chính sách Nhà nước đối với thanh niên gồm</w:t>
      </w:r>
      <w:r w:rsidRPr="002A7DE2">
        <w:rPr>
          <w:rFonts w:ascii="Times New Roman" w:hAnsi="Times New Roman" w:cs="Times New Roman"/>
          <w:color w:val="000000" w:themeColor="text1"/>
          <w:sz w:val="28"/>
          <w:szCs w:val="28"/>
          <w:lang w:val="pl-PL"/>
        </w:rPr>
        <w:t xml:space="preserve"> 11 điều quy định 11 nhóm chính sách của Nhà nước đối với thanh niên. Trong đó, có 06 điều quy định chính sách theo lĩnh vực gồm: Chính sách v</w:t>
      </w:r>
      <w:r w:rsidRPr="002A7DE2">
        <w:rPr>
          <w:rFonts w:ascii="Times New Roman" w:hAnsi="Times New Roman" w:cs="Times New Roman"/>
          <w:color w:val="000000" w:themeColor="text1"/>
          <w:sz w:val="28"/>
          <w:szCs w:val="28"/>
          <w:lang w:val="es-MX"/>
        </w:rPr>
        <w:t xml:space="preserve">ề học tập </w:t>
      </w:r>
      <w:r w:rsidRPr="002A7DE2">
        <w:rPr>
          <w:rFonts w:ascii="Times New Roman" w:hAnsi="Times New Roman" w:cs="Times New Roman"/>
          <w:color w:val="000000" w:themeColor="text1"/>
          <w:sz w:val="28"/>
          <w:szCs w:val="28"/>
          <w:lang w:val="vi-VN"/>
        </w:rPr>
        <w:t xml:space="preserve">và nghiên cứu khoa học; </w:t>
      </w:r>
      <w:r w:rsidRPr="002A7DE2">
        <w:rPr>
          <w:rFonts w:ascii="Times New Roman" w:hAnsi="Times New Roman" w:cs="Times New Roman"/>
          <w:color w:val="000000" w:themeColor="text1"/>
          <w:sz w:val="28"/>
          <w:szCs w:val="28"/>
        </w:rPr>
        <w:t>chính sách v</w:t>
      </w:r>
      <w:r w:rsidRPr="002A7DE2">
        <w:rPr>
          <w:rFonts w:ascii="Times New Roman" w:hAnsi="Times New Roman" w:cs="Times New Roman"/>
          <w:color w:val="000000" w:themeColor="text1"/>
          <w:sz w:val="28"/>
          <w:szCs w:val="28"/>
          <w:lang w:val="es-MX"/>
        </w:rPr>
        <w:t>ề lao động</w:t>
      </w:r>
      <w:r w:rsidRPr="002A7DE2">
        <w:rPr>
          <w:rFonts w:ascii="Times New Roman" w:hAnsi="Times New Roman" w:cs="Times New Roman"/>
          <w:color w:val="000000" w:themeColor="text1"/>
          <w:sz w:val="28"/>
          <w:szCs w:val="28"/>
          <w:lang w:val="vi-VN"/>
        </w:rPr>
        <w:t>, việc làm</w:t>
      </w:r>
      <w:r w:rsidRPr="002A7DE2">
        <w:rPr>
          <w:rFonts w:ascii="Times New Roman" w:hAnsi="Times New Roman" w:cs="Times New Roman"/>
          <w:color w:val="000000" w:themeColor="text1"/>
          <w:sz w:val="28"/>
          <w:szCs w:val="28"/>
        </w:rPr>
        <w:t>; chính sách v</w:t>
      </w:r>
      <w:r w:rsidRPr="002A7DE2">
        <w:rPr>
          <w:rFonts w:ascii="Times New Roman" w:hAnsi="Times New Roman" w:cs="Times New Roman"/>
          <w:color w:val="000000" w:themeColor="text1"/>
          <w:sz w:val="28"/>
          <w:szCs w:val="28"/>
          <w:lang w:val="es-MX"/>
        </w:rPr>
        <w:t xml:space="preserve">ề </w:t>
      </w:r>
      <w:r w:rsidRPr="002A7DE2">
        <w:rPr>
          <w:rFonts w:ascii="Times New Roman" w:hAnsi="Times New Roman" w:cs="Times New Roman"/>
          <w:color w:val="000000" w:themeColor="text1"/>
          <w:sz w:val="28"/>
          <w:szCs w:val="28"/>
          <w:lang w:val="vi-VN"/>
        </w:rPr>
        <w:t xml:space="preserve">khởi nghiệp; </w:t>
      </w:r>
      <w:r w:rsidRPr="002A7DE2">
        <w:rPr>
          <w:rFonts w:ascii="Times New Roman" w:hAnsi="Times New Roman" w:cs="Times New Roman"/>
          <w:color w:val="000000" w:themeColor="text1"/>
          <w:sz w:val="28"/>
          <w:szCs w:val="28"/>
        </w:rPr>
        <w:t>chính sách v</w:t>
      </w:r>
      <w:r w:rsidRPr="002A7DE2">
        <w:rPr>
          <w:rFonts w:ascii="Times New Roman" w:hAnsi="Times New Roman" w:cs="Times New Roman"/>
          <w:color w:val="000000" w:themeColor="text1"/>
          <w:sz w:val="28"/>
          <w:szCs w:val="28"/>
          <w:lang w:val="es-MX"/>
        </w:rPr>
        <w:t>ề bảo</w:t>
      </w:r>
      <w:r w:rsidRPr="002A7DE2">
        <w:rPr>
          <w:rFonts w:ascii="Times New Roman" w:hAnsi="Times New Roman" w:cs="Times New Roman"/>
          <w:color w:val="000000" w:themeColor="text1"/>
          <w:sz w:val="28"/>
          <w:szCs w:val="28"/>
          <w:lang w:val="vi-VN"/>
        </w:rPr>
        <w:t xml:space="preserve"> vệ, </w:t>
      </w:r>
      <w:r w:rsidRPr="002A7DE2">
        <w:rPr>
          <w:rFonts w:ascii="Times New Roman" w:hAnsi="Times New Roman" w:cs="Times New Roman"/>
          <w:color w:val="000000" w:themeColor="text1"/>
          <w:sz w:val="28"/>
          <w:szCs w:val="28"/>
          <w:lang w:val="es-MX"/>
        </w:rPr>
        <w:t>chăm sóc và nâng cao sức khỏe; chính sách về văn hóa, thể dục</w:t>
      </w:r>
      <w:r w:rsidRPr="002A7DE2">
        <w:rPr>
          <w:rFonts w:ascii="Times New Roman" w:hAnsi="Times New Roman" w:cs="Times New Roman"/>
          <w:color w:val="000000" w:themeColor="text1"/>
          <w:sz w:val="28"/>
          <w:szCs w:val="28"/>
          <w:lang w:val="vi-VN"/>
        </w:rPr>
        <w:t>,</w:t>
      </w:r>
      <w:r w:rsidRPr="002A7DE2">
        <w:rPr>
          <w:rFonts w:ascii="Times New Roman" w:hAnsi="Times New Roman" w:cs="Times New Roman"/>
          <w:color w:val="000000" w:themeColor="text1"/>
          <w:sz w:val="28"/>
          <w:szCs w:val="28"/>
          <w:lang w:val="es-MX"/>
        </w:rPr>
        <w:t xml:space="preserve"> thể thao; chính sách về bảo vệ Tổ quốc</w:t>
      </w:r>
      <w:r w:rsidRPr="002A7DE2">
        <w:rPr>
          <w:rFonts w:ascii="Times New Roman" w:hAnsi="Times New Roman" w:cs="Times New Roman"/>
          <w:color w:val="000000" w:themeColor="text1"/>
          <w:sz w:val="28"/>
          <w:szCs w:val="28"/>
          <w:lang w:val="pl-PL"/>
        </w:rPr>
        <w:t xml:space="preserve"> và 05 điều quy định chính sách đối với một số nhóm đối tượng thanh niên, gồm: Chính sách đ</w:t>
      </w:r>
      <w:r w:rsidRPr="002A7DE2">
        <w:rPr>
          <w:rFonts w:ascii="Times New Roman" w:hAnsi="Times New Roman" w:cs="Times New Roman"/>
          <w:color w:val="000000" w:themeColor="text1"/>
          <w:sz w:val="28"/>
          <w:szCs w:val="28"/>
          <w:lang w:val="es-MX"/>
        </w:rPr>
        <w:t xml:space="preserve">ối với thanh niên xung phong; chính sách đối với thanh niên tình nguyện; chính sách đối với thanh niên có tài năng; chính sách đối với thanh niên dân tộc thiểu số và chính sách đối với thanh niên từ đủ </w:t>
      </w:r>
      <w:r w:rsidRPr="002A7DE2">
        <w:rPr>
          <w:rFonts w:ascii="Times New Roman" w:hAnsi="Times New Roman" w:cs="Times New Roman"/>
          <w:color w:val="000000" w:themeColor="text1"/>
          <w:sz w:val="28"/>
          <w:szCs w:val="28"/>
          <w:lang w:val="vi-VN"/>
        </w:rPr>
        <w:t xml:space="preserve">16 tuổi </w:t>
      </w:r>
      <w:r w:rsidRPr="002A7DE2">
        <w:rPr>
          <w:rFonts w:ascii="Times New Roman" w:hAnsi="Times New Roman" w:cs="Times New Roman"/>
          <w:color w:val="000000" w:themeColor="text1"/>
          <w:sz w:val="28"/>
          <w:szCs w:val="28"/>
          <w:lang w:val="es-MX"/>
        </w:rPr>
        <w:t>đến dưới 1</w:t>
      </w:r>
      <w:r w:rsidRPr="002A7DE2">
        <w:rPr>
          <w:rFonts w:ascii="Times New Roman" w:hAnsi="Times New Roman" w:cs="Times New Roman"/>
          <w:color w:val="000000" w:themeColor="text1"/>
          <w:sz w:val="28"/>
          <w:szCs w:val="28"/>
          <w:lang w:val="vi-VN"/>
        </w:rPr>
        <w:t>8</w:t>
      </w:r>
      <w:r w:rsidRPr="002A7DE2">
        <w:rPr>
          <w:rFonts w:ascii="Times New Roman" w:hAnsi="Times New Roman" w:cs="Times New Roman"/>
          <w:color w:val="000000" w:themeColor="text1"/>
          <w:sz w:val="28"/>
          <w:szCs w:val="28"/>
          <w:lang w:val="es-MX"/>
        </w:rPr>
        <w:t xml:space="preserve"> tuổi</w:t>
      </w:r>
      <w:r w:rsidRPr="002A7DE2">
        <w:rPr>
          <w:rFonts w:ascii="Times New Roman" w:hAnsi="Times New Roman" w:cs="Times New Roman"/>
          <w:color w:val="000000" w:themeColor="text1"/>
          <w:sz w:val="28"/>
          <w:szCs w:val="28"/>
          <w:lang w:val="pl-PL"/>
        </w:rPr>
        <w:t>.</w:t>
      </w:r>
    </w:p>
    <w:p w:rsidR="006605BC" w:rsidRPr="002A7DE2" w:rsidRDefault="006605BC" w:rsidP="00B13AEA">
      <w:pPr>
        <w:widowControl w:val="0"/>
        <w:spacing w:before="120" w:after="120" w:line="360" w:lineRule="auto"/>
        <w:ind w:firstLine="720"/>
        <w:jc w:val="both"/>
        <w:rPr>
          <w:rFonts w:ascii="Times New Roman" w:hAnsi="Times New Roman" w:cs="Times New Roman"/>
          <w:color w:val="000000" w:themeColor="text1"/>
          <w:spacing w:val="-4"/>
          <w:sz w:val="28"/>
          <w:szCs w:val="28"/>
          <w:lang w:val="pl-PL"/>
        </w:rPr>
      </w:pPr>
      <w:r w:rsidRPr="002A7DE2">
        <w:rPr>
          <w:rFonts w:ascii="Times New Roman" w:hAnsi="Times New Roman" w:cs="Times New Roman"/>
          <w:b/>
          <w:color w:val="000000" w:themeColor="text1"/>
          <w:spacing w:val="-4"/>
          <w:sz w:val="28"/>
          <w:szCs w:val="28"/>
          <w:lang w:val="pl-PL"/>
        </w:rPr>
        <w:lastRenderedPageBreak/>
        <w:t>- Chương IV</w:t>
      </w:r>
      <w:r w:rsidRPr="002A7DE2">
        <w:rPr>
          <w:rFonts w:ascii="Times New Roman" w:hAnsi="Times New Roman" w:cs="Times New Roman"/>
          <w:color w:val="000000" w:themeColor="text1"/>
          <w:spacing w:val="-4"/>
          <w:sz w:val="28"/>
          <w:szCs w:val="28"/>
          <w:lang w:val="pl-PL"/>
        </w:rPr>
        <w:t>: Trách nhiệm của tổ chức thanh niên, gồm 04 điều quy định về trách nhiệm tổ chức thanh niên, Đoàn Thanh niên Cộng sản Hồ Chí Minh, Hội Liên hiệp thanh niên Việt Nam, Hội sinh viên Việt Nam và về chính sách của Nhà nước đối với tổ chức thanh niên.</w:t>
      </w:r>
    </w:p>
    <w:p w:rsidR="006605BC" w:rsidRPr="002A7DE2" w:rsidRDefault="006605BC" w:rsidP="00B13AEA">
      <w:pPr>
        <w:widowControl w:val="0"/>
        <w:spacing w:before="120" w:after="120" w:line="360" w:lineRule="auto"/>
        <w:ind w:firstLine="720"/>
        <w:jc w:val="both"/>
        <w:rPr>
          <w:rFonts w:ascii="Times New Roman" w:hAnsi="Times New Roman" w:cs="Times New Roman"/>
          <w:color w:val="000000" w:themeColor="text1"/>
          <w:spacing w:val="-4"/>
          <w:sz w:val="28"/>
          <w:szCs w:val="28"/>
          <w:lang w:val="pl-PL"/>
        </w:rPr>
      </w:pPr>
      <w:r w:rsidRPr="002A7DE2">
        <w:rPr>
          <w:rFonts w:ascii="Times New Roman" w:hAnsi="Times New Roman" w:cs="Times New Roman"/>
          <w:b/>
          <w:color w:val="000000" w:themeColor="text1"/>
          <w:spacing w:val="-4"/>
          <w:sz w:val="28"/>
          <w:szCs w:val="28"/>
          <w:lang w:val="pl-PL"/>
        </w:rPr>
        <w:t>- Chương V</w:t>
      </w:r>
      <w:r w:rsidRPr="002A7DE2">
        <w:rPr>
          <w:rFonts w:ascii="Times New Roman" w:hAnsi="Times New Roman" w:cs="Times New Roman"/>
          <w:color w:val="000000" w:themeColor="text1"/>
          <w:spacing w:val="-4"/>
          <w:sz w:val="28"/>
          <w:szCs w:val="28"/>
          <w:lang w:val="pl-PL"/>
        </w:rPr>
        <w:t>: Gồm 04 điều quy định trách nhiệm của Mặt trận Tổ quốc Việt Nam, tổ chức xã hội, tổ chức kinh tế, cơ sở giáo dục, gia đình đối với thanh niên.</w:t>
      </w:r>
    </w:p>
    <w:p w:rsidR="006605BC" w:rsidRPr="002A7DE2" w:rsidRDefault="006605BC" w:rsidP="00B13AEA">
      <w:pPr>
        <w:widowControl w:val="0"/>
        <w:spacing w:before="120" w:after="120" w:line="360" w:lineRule="auto"/>
        <w:ind w:firstLine="720"/>
        <w:jc w:val="both"/>
        <w:rPr>
          <w:rFonts w:ascii="Times New Roman" w:hAnsi="Times New Roman" w:cs="Times New Roman"/>
          <w:color w:val="000000" w:themeColor="text1"/>
          <w:spacing w:val="-4"/>
          <w:sz w:val="28"/>
          <w:szCs w:val="28"/>
          <w:lang w:val="pl-PL"/>
        </w:rPr>
      </w:pPr>
      <w:r w:rsidRPr="002A7DE2">
        <w:rPr>
          <w:rFonts w:ascii="Times New Roman" w:hAnsi="Times New Roman" w:cs="Times New Roman"/>
          <w:b/>
          <w:color w:val="000000" w:themeColor="text1"/>
          <w:spacing w:val="-4"/>
          <w:sz w:val="28"/>
          <w:szCs w:val="28"/>
          <w:lang w:val="pl-PL"/>
        </w:rPr>
        <w:t>- Chương VI:</w:t>
      </w:r>
      <w:r w:rsidRPr="002A7DE2">
        <w:rPr>
          <w:rFonts w:ascii="Times New Roman" w:hAnsi="Times New Roman" w:cs="Times New Roman"/>
          <w:color w:val="000000" w:themeColor="text1"/>
          <w:spacing w:val="-4"/>
          <w:sz w:val="28"/>
          <w:szCs w:val="28"/>
          <w:lang w:val="pl-PL"/>
        </w:rPr>
        <w:t xml:space="preserve"> Quản lý nhà nước về thanh niên, gồm 5 điều quy định nội dung quản lý nhà nước về thanh niên; trách nhiệm của Chính phủ; trách nhiệm của Bộ Nội vụ; trách nhiệm của các bộ, cơ quan ngang bộ và trách nhiệm của Hội đồng nhân dân, Ủy ban nhân dân cấp tỉnh.</w:t>
      </w:r>
    </w:p>
    <w:p w:rsidR="006605BC" w:rsidRPr="002A7DE2" w:rsidRDefault="006605BC" w:rsidP="00B13AEA">
      <w:pPr>
        <w:spacing w:before="120" w:after="120" w:line="360" w:lineRule="auto"/>
        <w:ind w:firstLine="720"/>
        <w:jc w:val="both"/>
        <w:rPr>
          <w:rFonts w:ascii="Times New Roman" w:hAnsi="Times New Roman" w:cs="Times New Roman"/>
          <w:b/>
          <w:color w:val="000000" w:themeColor="text1"/>
          <w:spacing w:val="-4"/>
          <w:sz w:val="28"/>
          <w:szCs w:val="28"/>
          <w:lang w:val="pl-PL"/>
        </w:rPr>
      </w:pPr>
      <w:r w:rsidRPr="002A7DE2">
        <w:rPr>
          <w:rFonts w:ascii="Times New Roman" w:hAnsi="Times New Roman" w:cs="Times New Roman"/>
          <w:b/>
          <w:color w:val="000000" w:themeColor="text1"/>
          <w:spacing w:val="-4"/>
          <w:sz w:val="28"/>
          <w:szCs w:val="28"/>
          <w:lang w:val="pl-PL"/>
        </w:rPr>
        <w:t>3. Những điểm mới của Luật Thanh niên năm 2020</w:t>
      </w:r>
    </w:p>
    <w:p w:rsidR="006605BC" w:rsidRPr="002A7DE2" w:rsidRDefault="006605BC" w:rsidP="00B13AEA">
      <w:pPr>
        <w:spacing w:before="120" w:after="120" w:line="360" w:lineRule="auto"/>
        <w:ind w:firstLine="720"/>
        <w:jc w:val="both"/>
        <w:rPr>
          <w:rFonts w:ascii="Times New Roman" w:hAnsi="Times New Roman" w:cs="Times New Roman"/>
          <w:color w:val="000000" w:themeColor="text1"/>
          <w:spacing w:val="-4"/>
          <w:sz w:val="28"/>
          <w:szCs w:val="28"/>
          <w:lang w:val="pl-PL"/>
        </w:rPr>
      </w:pPr>
      <w:r w:rsidRPr="002A7DE2">
        <w:rPr>
          <w:rFonts w:ascii="Times New Roman" w:hAnsi="Times New Roman" w:cs="Times New Roman"/>
          <w:b/>
          <w:i/>
          <w:color w:val="000000" w:themeColor="text1"/>
          <w:spacing w:val="-4"/>
          <w:sz w:val="28"/>
          <w:szCs w:val="28"/>
          <w:lang w:val="pl-PL"/>
        </w:rPr>
        <w:t xml:space="preserve">Thứ nhất, </w:t>
      </w:r>
      <w:r w:rsidRPr="002A7DE2">
        <w:rPr>
          <w:rFonts w:ascii="Times New Roman" w:hAnsi="Times New Roman" w:cs="Times New Roman"/>
          <w:color w:val="000000" w:themeColor="text1"/>
          <w:spacing w:val="-4"/>
          <w:sz w:val="28"/>
          <w:szCs w:val="28"/>
          <w:lang w:val="pl-PL"/>
        </w:rPr>
        <w:t>không quy định cụ thể quyền và nghĩa vụ của thanh niên mà quy định vai trò, trách nhiệm của thanh niên.</w:t>
      </w:r>
    </w:p>
    <w:p w:rsidR="006605BC" w:rsidRPr="002A7DE2" w:rsidRDefault="006605BC" w:rsidP="00B13AEA">
      <w:pPr>
        <w:widowControl w:val="0"/>
        <w:spacing w:before="120" w:after="120" w:line="360" w:lineRule="auto"/>
        <w:ind w:firstLine="720"/>
        <w:jc w:val="both"/>
        <w:rPr>
          <w:rFonts w:ascii="Times New Roman" w:hAnsi="Times New Roman" w:cs="Times New Roman"/>
          <w:color w:val="000000" w:themeColor="text1"/>
          <w:spacing w:val="-4"/>
          <w:sz w:val="28"/>
          <w:szCs w:val="28"/>
          <w:lang w:val="pl-PL"/>
        </w:rPr>
      </w:pPr>
      <w:r w:rsidRPr="002A7DE2">
        <w:rPr>
          <w:rFonts w:ascii="Times New Roman" w:hAnsi="Times New Roman" w:cs="Times New Roman"/>
          <w:color w:val="000000" w:themeColor="text1"/>
          <w:spacing w:val="-4"/>
          <w:sz w:val="28"/>
          <w:szCs w:val="28"/>
          <w:lang w:val="pl-PL"/>
        </w:rPr>
        <w:t xml:space="preserve">Luật Thanh niên năm 2005 có 01 chương quy định 8 quyền, nghĩa vụ cơ bản của thanh niên </w:t>
      </w:r>
      <w:r w:rsidRPr="002A7DE2">
        <w:rPr>
          <w:rFonts w:ascii="Times New Roman" w:hAnsi="Times New Roman" w:cs="Times New Roman"/>
          <w:color w:val="000000" w:themeColor="text1"/>
          <w:sz w:val="28"/>
          <w:szCs w:val="28"/>
        </w:rPr>
        <w:t xml:space="preserve">nhưng thể hiện theo cách quyền và nghĩa vụ đi liền với nhau, vừa là quyền, vừa là nghĩa vụ, các điều khoản thì chưa rõ ràng, còn chung chung. Trong khi đó, theo </w:t>
      </w:r>
      <w:r w:rsidRPr="002A7DE2">
        <w:rPr>
          <w:rFonts w:ascii="Times New Roman" w:hAnsi="Times New Roman" w:cs="Times New Roman"/>
          <w:color w:val="000000" w:themeColor="text1"/>
          <w:spacing w:val="-4"/>
          <w:sz w:val="28"/>
          <w:szCs w:val="28"/>
          <w:lang w:val="pl-PL"/>
        </w:rPr>
        <w:t xml:space="preserve">quy định của Hiến pháp và pháp luật, Thanh niên với tư cách là một công dân có các quyền và nghĩa vụ như một công dân. </w:t>
      </w:r>
    </w:p>
    <w:p w:rsidR="006605BC" w:rsidRPr="002A7DE2" w:rsidRDefault="006605BC" w:rsidP="00B13AEA">
      <w:pPr>
        <w:widowControl w:val="0"/>
        <w:spacing w:before="120" w:after="120" w:line="360" w:lineRule="auto"/>
        <w:ind w:firstLine="720"/>
        <w:jc w:val="both"/>
        <w:rPr>
          <w:rFonts w:ascii="Times New Roman" w:hAnsi="Times New Roman" w:cs="Times New Roman"/>
          <w:color w:val="000000" w:themeColor="text1"/>
          <w:spacing w:val="-4"/>
          <w:sz w:val="28"/>
          <w:szCs w:val="28"/>
          <w:lang w:val="pl-PL"/>
        </w:rPr>
      </w:pPr>
      <w:r w:rsidRPr="002A7DE2">
        <w:rPr>
          <w:rFonts w:ascii="Times New Roman" w:hAnsi="Times New Roman" w:cs="Times New Roman"/>
          <w:color w:val="000000" w:themeColor="text1"/>
          <w:spacing w:val="-4"/>
          <w:sz w:val="28"/>
          <w:szCs w:val="28"/>
          <w:lang w:val="pl-PL"/>
        </w:rPr>
        <w:t>Do đó, nhằm k</w:t>
      </w:r>
      <w:r w:rsidRPr="002A7DE2">
        <w:rPr>
          <w:rFonts w:ascii="Times New Roman" w:hAnsi="Times New Roman" w:cs="Times New Roman"/>
          <w:color w:val="000000" w:themeColor="text1"/>
          <w:sz w:val="28"/>
          <w:szCs w:val="28"/>
        </w:rPr>
        <w:t xml:space="preserve">hắc phục nhược điểm của Luật Thanh niên năm 2005. </w:t>
      </w:r>
      <w:r w:rsidRPr="002A7DE2">
        <w:rPr>
          <w:rFonts w:ascii="Times New Roman" w:hAnsi="Times New Roman" w:cs="Times New Roman"/>
          <w:color w:val="000000" w:themeColor="text1"/>
          <w:spacing w:val="-4"/>
          <w:sz w:val="28"/>
          <w:szCs w:val="28"/>
          <w:lang w:val="pl-PL"/>
        </w:rPr>
        <w:t>Luật Thanh niên năm 2020 không</w:t>
      </w:r>
      <w:r w:rsidRPr="002A7DE2">
        <w:rPr>
          <w:rFonts w:ascii="Times New Roman" w:hAnsi="Times New Roman" w:cs="Times New Roman"/>
          <w:color w:val="000000" w:themeColor="text1"/>
          <w:sz w:val="28"/>
          <w:szCs w:val="28"/>
          <w:lang w:val="pl-PL"/>
        </w:rPr>
        <w:t xml:space="preserve"> quy định cụ thể quyền và nghĩa vụ của thanh niên </w:t>
      </w:r>
      <w:r w:rsidRPr="002A7DE2">
        <w:rPr>
          <w:rFonts w:ascii="Times New Roman" w:hAnsi="Times New Roman" w:cs="Times New Roman"/>
          <w:color w:val="000000" w:themeColor="text1"/>
          <w:sz w:val="28"/>
          <w:szCs w:val="28"/>
        </w:rPr>
        <w:t>theo từng lĩnh vực để tránh trùng lặp trong hệ thống pháp luật</w:t>
      </w:r>
      <w:r w:rsidRPr="002A7DE2">
        <w:rPr>
          <w:rFonts w:ascii="Times New Roman" w:hAnsi="Times New Roman" w:cs="Times New Roman"/>
          <w:color w:val="000000" w:themeColor="text1"/>
          <w:sz w:val="28"/>
          <w:szCs w:val="28"/>
          <w:lang w:val="pl-PL"/>
        </w:rPr>
        <w:t>, mà chỉ dành</w:t>
      </w:r>
      <w:r w:rsidRPr="002A7DE2">
        <w:rPr>
          <w:rFonts w:ascii="Times New Roman" w:hAnsi="Times New Roman" w:cs="Times New Roman"/>
          <w:color w:val="000000" w:themeColor="text1"/>
          <w:spacing w:val="-4"/>
          <w:sz w:val="28"/>
          <w:szCs w:val="28"/>
          <w:lang w:val="pl-PL"/>
        </w:rPr>
        <w:t xml:space="preserve"> 01 điều chung quy định về vai trò, quyền và nghĩa vụ của thanh niên (Điều 4); </w:t>
      </w:r>
    </w:p>
    <w:p w:rsidR="006605BC" w:rsidRPr="002A7DE2" w:rsidRDefault="006605BC" w:rsidP="00B13AEA">
      <w:pPr>
        <w:widowControl w:val="0"/>
        <w:spacing w:before="120" w:after="120" w:line="360" w:lineRule="auto"/>
        <w:ind w:firstLine="720"/>
        <w:jc w:val="both"/>
        <w:rPr>
          <w:rFonts w:ascii="Times New Roman" w:hAnsi="Times New Roman" w:cs="Times New Roman"/>
          <w:color w:val="000000" w:themeColor="text1"/>
          <w:sz w:val="28"/>
          <w:szCs w:val="28"/>
          <w:lang w:val="pl-PL"/>
        </w:rPr>
      </w:pPr>
      <w:r w:rsidRPr="002A7DE2">
        <w:rPr>
          <w:rFonts w:ascii="Times New Roman" w:hAnsi="Times New Roman" w:cs="Times New Roman"/>
          <w:color w:val="000000" w:themeColor="text1"/>
          <w:spacing w:val="-4"/>
          <w:sz w:val="28"/>
          <w:szCs w:val="28"/>
          <w:lang w:val="pl-PL"/>
        </w:rPr>
        <w:t xml:space="preserve">Đồng thời, </w:t>
      </w:r>
      <w:r w:rsidRPr="002A7DE2">
        <w:rPr>
          <w:rFonts w:ascii="Times New Roman" w:hAnsi="Times New Roman" w:cs="Times New Roman"/>
          <w:color w:val="000000" w:themeColor="text1"/>
          <w:sz w:val="28"/>
          <w:szCs w:val="28"/>
        </w:rPr>
        <w:t>để nhấn mạnh trách nhiệm, sứ mệnh của thanh niên trong công cuộc xây dựng và bảo vệ đất nước trong tình hình mới,</w:t>
      </w:r>
      <w:r w:rsidRPr="002A7DE2">
        <w:rPr>
          <w:rFonts w:ascii="Times New Roman" w:hAnsi="Times New Roman" w:cs="Times New Roman"/>
          <w:color w:val="000000" w:themeColor="text1"/>
          <w:sz w:val="28"/>
          <w:szCs w:val="28"/>
          <w:lang w:val="pl-PL"/>
        </w:rPr>
        <w:t xml:space="preserve"> Chương II</w:t>
      </w:r>
      <w:r w:rsidRPr="002A7DE2">
        <w:rPr>
          <w:rFonts w:ascii="Times New Roman" w:hAnsi="Times New Roman" w:cs="Times New Roman"/>
          <w:color w:val="000000" w:themeColor="text1"/>
          <w:spacing w:val="-4"/>
          <w:sz w:val="28"/>
          <w:szCs w:val="28"/>
          <w:lang w:val="pl-PL"/>
        </w:rPr>
        <w:t xml:space="preserve"> của Luật quy định trách nhiệm của thanh niên</w:t>
      </w:r>
      <w:r w:rsidRPr="002A7DE2">
        <w:rPr>
          <w:rFonts w:ascii="Times New Roman" w:hAnsi="Times New Roman" w:cs="Times New Roman"/>
          <w:color w:val="000000" w:themeColor="text1"/>
          <w:sz w:val="28"/>
          <w:szCs w:val="28"/>
          <w:lang w:val="pl-PL"/>
        </w:rPr>
        <w:t xml:space="preserve"> đối với Tổ quốc, Nhà nước, gia đình, xã hội và bản thân thanh niên để </w:t>
      </w:r>
      <w:r w:rsidRPr="002A7DE2">
        <w:rPr>
          <w:rFonts w:ascii="Times New Roman" w:hAnsi="Times New Roman" w:cs="Times New Roman"/>
          <w:color w:val="000000" w:themeColor="text1"/>
          <w:sz w:val="28"/>
          <w:szCs w:val="28"/>
        </w:rPr>
        <w:t xml:space="preserve">tạo hành lang pháp lý thuận lợi cho thanh niên </w:t>
      </w:r>
      <w:r w:rsidRPr="002A7DE2">
        <w:rPr>
          <w:rFonts w:ascii="Times New Roman" w:hAnsi="Times New Roman" w:cs="Times New Roman"/>
          <w:color w:val="000000" w:themeColor="text1"/>
          <w:sz w:val="28"/>
          <w:szCs w:val="28"/>
          <w:lang w:val="pl-PL"/>
        </w:rPr>
        <w:t xml:space="preserve">rèn luyện, tu dưỡng, phấn đấu và </w:t>
      </w:r>
      <w:r w:rsidRPr="002A7DE2">
        <w:rPr>
          <w:rFonts w:ascii="Times New Roman" w:hAnsi="Times New Roman" w:cs="Times New Roman"/>
          <w:color w:val="000000" w:themeColor="text1"/>
          <w:sz w:val="28"/>
          <w:szCs w:val="28"/>
        </w:rPr>
        <w:t>thực hiện trách nhiệm của mình</w:t>
      </w:r>
      <w:r w:rsidRPr="002A7DE2">
        <w:rPr>
          <w:rFonts w:ascii="Times New Roman" w:hAnsi="Times New Roman" w:cs="Times New Roman"/>
          <w:color w:val="000000" w:themeColor="text1"/>
          <w:sz w:val="28"/>
          <w:szCs w:val="28"/>
          <w:lang w:val="pl-PL"/>
        </w:rPr>
        <w:t xml:space="preserve"> đối với dân tộc, đất nước, xã hội, gia đình và đối với chính bản thân thanh niên như</w:t>
      </w:r>
      <w:r w:rsidRPr="002A7DE2">
        <w:rPr>
          <w:rFonts w:ascii="Times New Roman" w:hAnsi="Times New Roman" w:cs="Times New Roman"/>
          <w:color w:val="000000" w:themeColor="text1"/>
          <w:sz w:val="28"/>
          <w:szCs w:val="28"/>
          <w:lang w:val="en-GB"/>
        </w:rPr>
        <w:t xml:space="preserve"> lời dạy của Chủ tịch </w:t>
      </w:r>
      <w:r w:rsidRPr="002A7DE2">
        <w:rPr>
          <w:rFonts w:ascii="Times New Roman" w:hAnsi="Times New Roman" w:cs="Times New Roman"/>
          <w:color w:val="000000" w:themeColor="text1"/>
          <w:sz w:val="28"/>
          <w:szCs w:val="28"/>
          <w:lang w:val="en-GB"/>
        </w:rPr>
        <w:lastRenderedPageBreak/>
        <w:t xml:space="preserve">Hồ Chí Minh: </w:t>
      </w:r>
      <w:r w:rsidRPr="002A7DE2">
        <w:rPr>
          <w:rFonts w:ascii="Times New Roman" w:hAnsi="Times New Roman" w:cs="Times New Roman"/>
          <w:i/>
          <w:color w:val="000000" w:themeColor="text1"/>
          <w:sz w:val="28"/>
          <w:szCs w:val="28"/>
          <w:lang w:val="en-GB"/>
        </w:rPr>
        <w:t>“Đâu cần thanh niên có, việc gì khó thanh niên làm”;</w:t>
      </w:r>
      <w:r w:rsidRPr="002A7DE2">
        <w:rPr>
          <w:rFonts w:ascii="Times New Roman" w:hAnsi="Times New Roman" w:cs="Times New Roman"/>
          <w:color w:val="000000" w:themeColor="text1"/>
          <w:sz w:val="28"/>
          <w:szCs w:val="28"/>
          <w:lang w:val="en-GB"/>
        </w:rPr>
        <w:t xml:space="preserve"> “</w:t>
      </w:r>
      <w:r w:rsidRPr="002A7DE2">
        <w:rPr>
          <w:rFonts w:ascii="Times New Roman" w:hAnsi="Times New Roman" w:cs="Times New Roman"/>
          <w:i/>
          <w:color w:val="000000" w:themeColor="text1"/>
          <w:sz w:val="28"/>
          <w:szCs w:val="28"/>
          <w:lang w:val="en-GB"/>
        </w:rPr>
        <w:t>Nhiệm vụ của thanh niên không phải là hỏi nước nhà đã cho mình những gì. Mà phải tự hỏi mình đã làm gì cho nước nhà? Mình phải làm thế nào cho ích lợi nước nhà nhiều hơn? Mình đã vì lợi ích nước nhà mà hy sinh phấn đấu chừng nào</w:t>
      </w:r>
      <w:r w:rsidRPr="002A7DE2">
        <w:rPr>
          <w:rFonts w:ascii="Times New Roman" w:hAnsi="Times New Roman" w:cs="Times New Roman"/>
          <w:color w:val="000000" w:themeColor="text1"/>
          <w:sz w:val="28"/>
          <w:szCs w:val="28"/>
          <w:lang w:val="en-GB"/>
        </w:rPr>
        <w:t>?”</w:t>
      </w:r>
      <w:r w:rsidRPr="002A7DE2">
        <w:rPr>
          <w:rFonts w:ascii="Times New Roman" w:hAnsi="Times New Roman" w:cs="Times New Roman"/>
          <w:color w:val="000000" w:themeColor="text1"/>
          <w:sz w:val="28"/>
          <w:szCs w:val="28"/>
          <w:vertAlign w:val="superscript"/>
          <w:lang w:val="en-GB"/>
        </w:rPr>
        <w:t>.</w:t>
      </w:r>
    </w:p>
    <w:p w:rsidR="006605BC" w:rsidRPr="002A7DE2" w:rsidRDefault="006605BC" w:rsidP="00B13AEA">
      <w:pPr>
        <w:widowControl w:val="0"/>
        <w:spacing w:before="120" w:after="120" w:line="360" w:lineRule="auto"/>
        <w:ind w:firstLine="720"/>
        <w:jc w:val="both"/>
        <w:rPr>
          <w:rFonts w:ascii="Times New Roman" w:hAnsi="Times New Roman" w:cs="Times New Roman"/>
          <w:color w:val="000000" w:themeColor="text1"/>
          <w:sz w:val="28"/>
          <w:szCs w:val="28"/>
        </w:rPr>
      </w:pPr>
      <w:r w:rsidRPr="002A7DE2">
        <w:rPr>
          <w:rFonts w:ascii="Times New Roman" w:hAnsi="Times New Roman" w:cs="Times New Roman"/>
          <w:b/>
          <w:i/>
          <w:color w:val="000000" w:themeColor="text1"/>
          <w:sz w:val="28"/>
          <w:szCs w:val="28"/>
        </w:rPr>
        <w:t xml:space="preserve">Thứ hai, </w:t>
      </w:r>
      <w:r w:rsidRPr="002A7DE2">
        <w:rPr>
          <w:rFonts w:ascii="Times New Roman" w:hAnsi="Times New Roman" w:cs="Times New Roman"/>
          <w:color w:val="000000" w:themeColor="text1"/>
          <w:sz w:val="28"/>
          <w:szCs w:val="28"/>
        </w:rPr>
        <w:t>quy định nguyên tắc bảo đảm thực hiện quyền, nghĩa vụ của thanh niên và chính sách của Nhà nước đối với thanh niên (Điều 5).</w:t>
      </w:r>
    </w:p>
    <w:p w:rsidR="006605BC" w:rsidRPr="002A7DE2" w:rsidRDefault="006605BC" w:rsidP="00B13AEA">
      <w:pPr>
        <w:spacing w:before="120" w:after="120" w:line="360" w:lineRule="auto"/>
        <w:ind w:firstLine="720"/>
        <w:jc w:val="both"/>
        <w:rPr>
          <w:rFonts w:ascii="Times New Roman" w:hAnsi="Times New Roman" w:cs="Times New Roman"/>
          <w:color w:val="000000" w:themeColor="text1"/>
          <w:sz w:val="28"/>
          <w:szCs w:val="28"/>
          <w:lang w:val="sv-SE"/>
        </w:rPr>
      </w:pPr>
      <w:r w:rsidRPr="002A7DE2">
        <w:rPr>
          <w:rFonts w:ascii="Times New Roman" w:hAnsi="Times New Roman" w:cs="Times New Roman"/>
          <w:color w:val="000000" w:themeColor="text1"/>
          <w:sz w:val="28"/>
          <w:szCs w:val="28"/>
        </w:rPr>
        <w:t xml:space="preserve">Tham khảo kinh nghiệm xây dựng pháp luật về thanh niên của một số quốc gia trên thế giới, cũng như một số luật của Việt Nam cho thấy các luật đều có quy định mang tính nguyên tắc trong tổ chức, thực hiện pháp luật nói chung. </w:t>
      </w:r>
      <w:r w:rsidRPr="002A7DE2">
        <w:rPr>
          <w:rFonts w:ascii="Times New Roman" w:hAnsi="Times New Roman" w:cs="Times New Roman"/>
          <w:color w:val="000000" w:themeColor="text1"/>
          <w:sz w:val="28"/>
          <w:szCs w:val="28"/>
          <w:lang w:val="vi-VN"/>
        </w:rPr>
        <w:t xml:space="preserve">Vì vậy, </w:t>
      </w:r>
      <w:r w:rsidRPr="002A7DE2">
        <w:rPr>
          <w:rFonts w:ascii="Times New Roman" w:hAnsi="Times New Roman" w:cs="Times New Roman"/>
          <w:color w:val="000000" w:themeColor="text1"/>
          <w:sz w:val="28"/>
          <w:szCs w:val="28"/>
        </w:rPr>
        <w:t xml:space="preserve">Luật Thanh niên năm 2020 quy định 01 điều mang tính </w:t>
      </w:r>
      <w:r w:rsidRPr="002A7DE2">
        <w:rPr>
          <w:rFonts w:ascii="Times New Roman" w:hAnsi="Times New Roman" w:cs="Times New Roman"/>
          <w:color w:val="000000" w:themeColor="text1"/>
          <w:sz w:val="28"/>
          <w:szCs w:val="28"/>
          <w:lang w:val="pl-PL"/>
        </w:rPr>
        <w:t xml:space="preserve">nguyên tắc bảo đảm thực hiện quyền, nghĩa vụ của thanh niên và chính sách của Nhà nước đối với thanh niên. Trong đó, quy định các nguyên tắc nhằm bảo đảm sự bình đẳng của thanh niên về </w:t>
      </w:r>
      <w:r w:rsidRPr="002A7DE2">
        <w:rPr>
          <w:rFonts w:ascii="Times New Roman" w:hAnsi="Times New Roman" w:cs="Times New Roman"/>
          <w:color w:val="000000" w:themeColor="text1"/>
          <w:sz w:val="28"/>
          <w:szCs w:val="28"/>
        </w:rPr>
        <w:t xml:space="preserve">quyền, nghĩa vụ; không phân biệt dân tộc, giới tính, thành phần xã hội, tín ngưỡng, tôn giáo, trình độ văn hoá, nghề nghiệp; trách nhiệm của nhà nước, tổ chức gia đình trong việc tạo điều kiện để thanh niên thực hiện quyền và nghĩa vụ của mình; bảo đảm </w:t>
      </w:r>
      <w:r w:rsidRPr="002A7DE2">
        <w:rPr>
          <w:rFonts w:ascii="Times New Roman" w:hAnsi="Times New Roman" w:cs="Times New Roman"/>
          <w:color w:val="000000" w:themeColor="text1"/>
          <w:sz w:val="28"/>
          <w:szCs w:val="28"/>
          <w:lang w:val="pl-PL"/>
        </w:rPr>
        <w:t>sự tham gia của thanh niên, tôn trọng thanh niên, lắng nghe thanh niên trong quá trình xây dựng và ban hành chính sách, pháp luật đối với thanh niên với mục tiêu phát triển thanh niên; hỗ trợ</w:t>
      </w:r>
      <w:r w:rsidRPr="002A7DE2">
        <w:rPr>
          <w:rFonts w:ascii="Times New Roman" w:hAnsi="Times New Roman" w:cs="Times New Roman"/>
          <w:color w:val="000000" w:themeColor="text1"/>
          <w:sz w:val="28"/>
          <w:szCs w:val="28"/>
          <w:lang w:val="sv-SE"/>
        </w:rPr>
        <w:t>, tạo điều kiện cho thanh niên Việt Nam ở nước ngoài tham gia các hoạt động hướng về Tổ quốc và giữ gìn, phát huy bản sắc văn hóa dân tộc...</w:t>
      </w:r>
    </w:p>
    <w:p w:rsidR="006605BC" w:rsidRPr="002A7DE2" w:rsidRDefault="006605BC" w:rsidP="00B13AEA">
      <w:pPr>
        <w:widowControl w:val="0"/>
        <w:spacing w:before="120" w:after="120" w:line="360" w:lineRule="auto"/>
        <w:ind w:firstLine="720"/>
        <w:jc w:val="both"/>
        <w:rPr>
          <w:rFonts w:ascii="Times New Roman" w:hAnsi="Times New Roman" w:cs="Times New Roman"/>
          <w:color w:val="000000" w:themeColor="text1"/>
          <w:sz w:val="28"/>
          <w:szCs w:val="28"/>
        </w:rPr>
      </w:pPr>
      <w:r w:rsidRPr="002A7DE2">
        <w:rPr>
          <w:rFonts w:ascii="Times New Roman" w:hAnsi="Times New Roman" w:cs="Times New Roman"/>
          <w:b/>
          <w:i/>
          <w:color w:val="000000" w:themeColor="text1"/>
          <w:sz w:val="28"/>
          <w:szCs w:val="28"/>
        </w:rPr>
        <w:t>Thứ ba,</w:t>
      </w:r>
      <w:r w:rsidRPr="002A7DE2">
        <w:rPr>
          <w:rFonts w:ascii="Times New Roman" w:hAnsi="Times New Roman" w:cs="Times New Roman"/>
          <w:color w:val="000000" w:themeColor="text1"/>
          <w:sz w:val="28"/>
          <w:szCs w:val="28"/>
        </w:rPr>
        <w:t xml:space="preserve"> quy định nguồn lực thực hiện chính sách của Nhà nước đối với thanh niên (Điều 6).</w:t>
      </w:r>
    </w:p>
    <w:p w:rsidR="006605BC" w:rsidRPr="002A7DE2" w:rsidRDefault="006605BC" w:rsidP="00B13AEA">
      <w:pPr>
        <w:spacing w:before="120" w:after="120" w:line="360" w:lineRule="auto"/>
        <w:ind w:firstLine="720"/>
        <w:jc w:val="both"/>
        <w:rPr>
          <w:rFonts w:ascii="Times New Roman" w:hAnsi="Times New Roman" w:cs="Times New Roman"/>
          <w:color w:val="000000" w:themeColor="text1"/>
          <w:spacing w:val="-4"/>
          <w:sz w:val="28"/>
          <w:szCs w:val="28"/>
          <w:lang w:val="pt-BR"/>
        </w:rPr>
      </w:pPr>
      <w:r w:rsidRPr="002A7DE2">
        <w:rPr>
          <w:rFonts w:ascii="Times New Roman" w:hAnsi="Times New Roman" w:cs="Times New Roman"/>
          <w:color w:val="000000" w:themeColor="text1"/>
          <w:spacing w:val="-4"/>
          <w:sz w:val="28"/>
          <w:szCs w:val="28"/>
          <w:lang w:val="pt-BR"/>
        </w:rPr>
        <w:t xml:space="preserve">Luật Thanh niên năm 2005 không quy định </w:t>
      </w:r>
      <w:r w:rsidRPr="002A7DE2">
        <w:rPr>
          <w:rFonts w:ascii="Times New Roman" w:hAnsi="Times New Roman" w:cs="Times New Roman"/>
          <w:color w:val="000000" w:themeColor="text1"/>
          <w:spacing w:val="-2"/>
          <w:sz w:val="28"/>
          <w:szCs w:val="28"/>
          <w:lang w:val="pl-PL"/>
        </w:rPr>
        <w:t>nguồn lực thực hiện chính sách nhà nước đối với thanh niên</w:t>
      </w:r>
      <w:r w:rsidRPr="002A7DE2">
        <w:rPr>
          <w:rFonts w:ascii="Times New Roman" w:hAnsi="Times New Roman" w:cs="Times New Roman"/>
          <w:color w:val="000000" w:themeColor="text1"/>
          <w:spacing w:val="-2"/>
          <w:sz w:val="28"/>
          <w:szCs w:val="28"/>
          <w:lang w:val="vi-VN"/>
        </w:rPr>
        <w:t xml:space="preserve"> nên không đảm bảo được nguồn lực để thực hiện chính sách, pháp luật của Nhà nước đối với thanh niên</w:t>
      </w:r>
      <w:r w:rsidRPr="002A7DE2">
        <w:rPr>
          <w:rFonts w:ascii="Times New Roman" w:hAnsi="Times New Roman" w:cs="Times New Roman"/>
          <w:color w:val="000000" w:themeColor="text1"/>
          <w:spacing w:val="-2"/>
          <w:sz w:val="28"/>
          <w:szCs w:val="28"/>
          <w:lang w:val="pl-PL"/>
        </w:rPr>
        <w:t xml:space="preserve">. </w:t>
      </w:r>
      <w:r w:rsidRPr="002A7DE2">
        <w:rPr>
          <w:rFonts w:ascii="Times New Roman" w:hAnsi="Times New Roman" w:cs="Times New Roman"/>
          <w:color w:val="000000" w:themeColor="text1"/>
          <w:sz w:val="28"/>
          <w:szCs w:val="28"/>
          <w:lang w:val="af-ZA"/>
        </w:rPr>
        <w:t xml:space="preserve">Nghiên cứu </w:t>
      </w:r>
      <w:r w:rsidRPr="002A7DE2">
        <w:rPr>
          <w:rFonts w:ascii="Times New Roman" w:hAnsi="Times New Roman" w:cs="Times New Roman"/>
          <w:color w:val="000000" w:themeColor="text1"/>
          <w:sz w:val="28"/>
          <w:szCs w:val="28"/>
          <w:lang w:val="vi-VN"/>
        </w:rPr>
        <w:t xml:space="preserve">kinh nghiệm </w:t>
      </w:r>
      <w:r w:rsidRPr="002A7DE2">
        <w:rPr>
          <w:rFonts w:ascii="Times New Roman" w:hAnsi="Times New Roman" w:cs="Times New Roman"/>
          <w:color w:val="000000" w:themeColor="text1"/>
          <w:sz w:val="28"/>
          <w:szCs w:val="28"/>
          <w:lang w:val="af-ZA"/>
        </w:rPr>
        <w:t xml:space="preserve">của một số quốc gia trong khu vực và trên thế giới </w:t>
      </w:r>
      <w:r w:rsidRPr="002A7DE2">
        <w:rPr>
          <w:rFonts w:ascii="Times New Roman" w:hAnsi="Times New Roman" w:cs="Times New Roman"/>
          <w:color w:val="000000" w:themeColor="text1"/>
          <w:sz w:val="28"/>
          <w:szCs w:val="28"/>
          <w:lang w:val="vi-VN"/>
        </w:rPr>
        <w:t xml:space="preserve">như </w:t>
      </w:r>
      <w:r w:rsidRPr="002A7DE2">
        <w:rPr>
          <w:rFonts w:ascii="Times New Roman" w:hAnsi="Times New Roman" w:cs="Times New Roman"/>
          <w:color w:val="000000" w:themeColor="text1"/>
          <w:sz w:val="28"/>
          <w:szCs w:val="28"/>
          <w:lang w:val="af-ZA"/>
        </w:rPr>
        <w:t xml:space="preserve">Luật Thanh niên của </w:t>
      </w:r>
      <w:r w:rsidRPr="002A7DE2">
        <w:rPr>
          <w:rFonts w:ascii="Times New Roman" w:hAnsi="Times New Roman" w:cs="Times New Roman"/>
          <w:color w:val="000000" w:themeColor="text1"/>
          <w:sz w:val="28"/>
          <w:szCs w:val="28"/>
          <w:lang w:val="vi-VN"/>
        </w:rPr>
        <w:t>Cộng hòa Serbia</w:t>
      </w:r>
      <w:r w:rsidRPr="002A7DE2">
        <w:rPr>
          <w:rFonts w:ascii="Times New Roman" w:hAnsi="Times New Roman" w:cs="Times New Roman"/>
          <w:color w:val="000000" w:themeColor="text1"/>
          <w:sz w:val="28"/>
          <w:szCs w:val="28"/>
        </w:rPr>
        <w:t>; Luật Thanh niên Bungari; Luật Thanh niên</w:t>
      </w:r>
      <w:r w:rsidRPr="002A7DE2">
        <w:rPr>
          <w:rFonts w:ascii="Times New Roman" w:hAnsi="Times New Roman" w:cs="Times New Roman"/>
          <w:b/>
          <w:color w:val="000000" w:themeColor="text1"/>
          <w:sz w:val="28"/>
          <w:szCs w:val="28"/>
        </w:rPr>
        <w:t xml:space="preserve"> </w:t>
      </w:r>
      <w:r w:rsidRPr="002A7DE2">
        <w:rPr>
          <w:rFonts w:ascii="Times New Roman" w:hAnsi="Times New Roman" w:cs="Times New Roman"/>
          <w:color w:val="000000" w:themeColor="text1"/>
          <w:sz w:val="28"/>
          <w:szCs w:val="28"/>
        </w:rPr>
        <w:t>Latvia</w:t>
      </w:r>
      <w:r w:rsidR="00FB5B50" w:rsidRPr="002A7DE2">
        <w:rPr>
          <w:rFonts w:ascii="Times New Roman" w:hAnsi="Times New Roman" w:cs="Times New Roman"/>
          <w:color w:val="000000" w:themeColor="text1"/>
          <w:sz w:val="28"/>
          <w:szCs w:val="28"/>
        </w:rPr>
        <w:t xml:space="preserve"> </w:t>
      </w:r>
      <w:r w:rsidRPr="002A7DE2">
        <w:rPr>
          <w:rFonts w:ascii="Times New Roman" w:hAnsi="Times New Roman" w:cs="Times New Roman"/>
          <w:color w:val="000000" w:themeColor="text1"/>
          <w:sz w:val="28"/>
          <w:szCs w:val="28"/>
          <w:lang w:val="af-ZA"/>
        </w:rPr>
        <w:t>cho thấy</w:t>
      </w:r>
      <w:r w:rsidRPr="002A7DE2">
        <w:rPr>
          <w:rFonts w:ascii="Times New Roman" w:hAnsi="Times New Roman" w:cs="Times New Roman"/>
          <w:color w:val="000000" w:themeColor="text1"/>
          <w:sz w:val="28"/>
          <w:szCs w:val="28"/>
          <w:lang w:val="vi-VN"/>
        </w:rPr>
        <w:t xml:space="preserve"> Luật Thanh niên của các nước này đều </w:t>
      </w:r>
      <w:r w:rsidRPr="002A7DE2">
        <w:rPr>
          <w:rFonts w:ascii="Times New Roman" w:hAnsi="Times New Roman" w:cs="Times New Roman"/>
          <w:color w:val="000000" w:themeColor="text1"/>
          <w:sz w:val="28"/>
          <w:szCs w:val="28"/>
          <w:lang w:val="af-ZA"/>
        </w:rPr>
        <w:t>quy định về nguồn lực quốc gia dành cho việc thực hiện chính sách thanh niên</w:t>
      </w:r>
      <w:r w:rsidRPr="002A7DE2">
        <w:rPr>
          <w:rFonts w:ascii="Times New Roman" w:hAnsi="Times New Roman" w:cs="Times New Roman"/>
          <w:color w:val="000000" w:themeColor="text1"/>
          <w:sz w:val="28"/>
          <w:szCs w:val="28"/>
          <w:lang w:val="vi-VN"/>
        </w:rPr>
        <w:t xml:space="preserve">. </w:t>
      </w:r>
      <w:r w:rsidRPr="002A7DE2">
        <w:rPr>
          <w:rFonts w:ascii="Times New Roman" w:hAnsi="Times New Roman" w:cs="Times New Roman"/>
          <w:color w:val="000000" w:themeColor="text1"/>
          <w:spacing w:val="-2"/>
          <w:sz w:val="28"/>
          <w:szCs w:val="28"/>
          <w:lang w:val="vi-VN"/>
        </w:rPr>
        <w:t>Vì vậy</w:t>
      </w:r>
      <w:r w:rsidRPr="002A7DE2">
        <w:rPr>
          <w:rFonts w:ascii="Times New Roman" w:hAnsi="Times New Roman" w:cs="Times New Roman"/>
          <w:color w:val="000000" w:themeColor="text1"/>
          <w:spacing w:val="-2"/>
          <w:sz w:val="28"/>
          <w:szCs w:val="28"/>
          <w:lang w:val="pl-PL"/>
        </w:rPr>
        <w:t xml:space="preserve">, Luật Thanh niên 2020 đã quy định </w:t>
      </w:r>
      <w:r w:rsidRPr="002A7DE2">
        <w:rPr>
          <w:rFonts w:ascii="Times New Roman" w:hAnsi="Times New Roman" w:cs="Times New Roman"/>
          <w:color w:val="000000" w:themeColor="text1"/>
          <w:sz w:val="28"/>
          <w:szCs w:val="28"/>
          <w:lang w:val="es-MX"/>
        </w:rPr>
        <w:lastRenderedPageBreak/>
        <w:t>Nhà nước bảo đảm nguồn lực để xây dựng và tổ chức thực hiện chính sách đối với thanh niên theo quy định của pháp luật</w:t>
      </w:r>
      <w:r w:rsidRPr="002A7DE2">
        <w:rPr>
          <w:rFonts w:ascii="Times New Roman" w:hAnsi="Times New Roman" w:cs="Times New Roman"/>
          <w:color w:val="000000" w:themeColor="text1"/>
          <w:sz w:val="28"/>
          <w:szCs w:val="28"/>
          <w:lang w:val="vi-VN"/>
        </w:rPr>
        <w:t>.</w:t>
      </w:r>
      <w:r w:rsidRPr="002A7DE2">
        <w:rPr>
          <w:rFonts w:ascii="Times New Roman" w:hAnsi="Times New Roman" w:cs="Times New Roman"/>
          <w:color w:val="000000" w:themeColor="text1"/>
          <w:sz w:val="28"/>
          <w:szCs w:val="28"/>
          <w:lang w:val="es-MX"/>
        </w:rPr>
        <w:t xml:space="preserve"> Nguồn tài chính bảo đảm thực hiện chính sách đối với thanh niên gồm ngân sách nhà nước</w:t>
      </w:r>
      <w:r w:rsidRPr="002A7DE2">
        <w:rPr>
          <w:rFonts w:ascii="Times New Roman" w:hAnsi="Times New Roman" w:cs="Times New Roman"/>
          <w:color w:val="000000" w:themeColor="text1"/>
          <w:sz w:val="28"/>
          <w:szCs w:val="28"/>
          <w:lang w:val="vi-VN"/>
        </w:rPr>
        <w:t>;</w:t>
      </w:r>
      <w:r w:rsidRPr="002A7DE2">
        <w:rPr>
          <w:rFonts w:ascii="Times New Roman" w:hAnsi="Times New Roman" w:cs="Times New Roman"/>
          <w:color w:val="000000" w:themeColor="text1"/>
          <w:sz w:val="28"/>
          <w:szCs w:val="28"/>
          <w:lang w:val="es-MX"/>
        </w:rPr>
        <w:t xml:space="preserve"> các khoản ủng hộ, viện trợ, tài trợ và khoản đóng góp hợp pháp khác của các tổ chức, doanh nghiệp, cá nhân trong nước và nước ngoài. Đây là những căn cứ pháp lý quan trọng để các cơ quan có thẩm quyền bố trí đủ nguồn nhân lực cũng như nguồn kinh phí triển khai chính sách, pháp luật đối với thanh niên trong thời gian tới.</w:t>
      </w:r>
    </w:p>
    <w:p w:rsidR="006605BC" w:rsidRPr="002A7DE2" w:rsidRDefault="006605BC" w:rsidP="00B13AEA">
      <w:pPr>
        <w:spacing w:before="120" w:after="120" w:line="360" w:lineRule="auto"/>
        <w:ind w:firstLine="720"/>
        <w:jc w:val="both"/>
        <w:rPr>
          <w:rFonts w:ascii="Times New Roman" w:hAnsi="Times New Roman" w:cs="Times New Roman"/>
          <w:color w:val="000000" w:themeColor="text1"/>
          <w:sz w:val="28"/>
          <w:szCs w:val="28"/>
        </w:rPr>
      </w:pPr>
      <w:r w:rsidRPr="002A7DE2">
        <w:rPr>
          <w:rFonts w:ascii="Times New Roman" w:hAnsi="Times New Roman" w:cs="Times New Roman"/>
          <w:color w:val="000000" w:themeColor="text1"/>
          <w:sz w:val="28"/>
          <w:szCs w:val="28"/>
        </w:rPr>
        <w:tab/>
      </w:r>
      <w:r w:rsidRPr="002A7DE2">
        <w:rPr>
          <w:rFonts w:ascii="Times New Roman" w:hAnsi="Times New Roman" w:cs="Times New Roman"/>
          <w:b/>
          <w:i/>
          <w:color w:val="000000" w:themeColor="text1"/>
          <w:sz w:val="28"/>
          <w:szCs w:val="28"/>
        </w:rPr>
        <w:t xml:space="preserve">Thứ tư, </w:t>
      </w:r>
      <w:r w:rsidRPr="002A7DE2">
        <w:rPr>
          <w:rFonts w:ascii="Times New Roman" w:hAnsi="Times New Roman" w:cs="Times New Roman"/>
          <w:color w:val="000000" w:themeColor="text1"/>
          <w:sz w:val="28"/>
          <w:szCs w:val="28"/>
        </w:rPr>
        <w:t>quy định Tháng Thanh niên, Đối thoại với thanh niên (Điều 9, Điều 10).</w:t>
      </w:r>
    </w:p>
    <w:p w:rsidR="006605BC" w:rsidRPr="002A7DE2" w:rsidRDefault="006605BC" w:rsidP="00B13AEA">
      <w:pPr>
        <w:widowControl w:val="0"/>
        <w:spacing w:before="120" w:after="120" w:line="360" w:lineRule="auto"/>
        <w:ind w:firstLine="720"/>
        <w:jc w:val="both"/>
        <w:rPr>
          <w:rFonts w:ascii="Times New Roman" w:hAnsi="Times New Roman" w:cs="Times New Roman"/>
          <w:color w:val="000000" w:themeColor="text1"/>
          <w:sz w:val="28"/>
          <w:szCs w:val="28"/>
          <w:lang w:val="pl-PL"/>
        </w:rPr>
      </w:pPr>
      <w:r w:rsidRPr="002A7DE2">
        <w:rPr>
          <w:rFonts w:ascii="Times New Roman" w:hAnsi="Times New Roman" w:cs="Times New Roman"/>
          <w:color w:val="000000" w:themeColor="text1"/>
          <w:sz w:val="28"/>
          <w:szCs w:val="28"/>
          <w:lang w:val="pl-PL"/>
        </w:rPr>
        <w:t xml:space="preserve">Từ năm 2003, Đảng, Nhà nước đã lấy tháng 3 hàng năm là Tháng Thanh niên nhằm phát huy vai trò xung kích, tình nguyện của thanh niên trong việc tham gia phát triển kinh tế - xã hội, bảo đảm giữ vững an ninh chính trị, trật tự an toàn xã hội, đồng thời bồi dưỡng lực lượng thanh niên - nguồn nhân lực trẻ trong sự nghiệp xây dựng và bảo vệ Tổ quốc. Luật Thanh niên đã dành 01 </w:t>
      </w:r>
      <w:r w:rsidRPr="002A7DE2">
        <w:rPr>
          <w:rFonts w:ascii="Times New Roman" w:hAnsi="Times New Roman" w:cs="Times New Roman"/>
          <w:color w:val="000000" w:themeColor="text1"/>
          <w:sz w:val="28"/>
          <w:szCs w:val="28"/>
          <w:lang w:val="vi-VN"/>
        </w:rPr>
        <w:t>đ</w:t>
      </w:r>
      <w:r w:rsidRPr="002A7DE2">
        <w:rPr>
          <w:rFonts w:ascii="Times New Roman" w:hAnsi="Times New Roman" w:cs="Times New Roman"/>
          <w:color w:val="000000" w:themeColor="text1"/>
          <w:sz w:val="28"/>
          <w:szCs w:val="28"/>
          <w:lang w:val="pl-PL"/>
        </w:rPr>
        <w:t>iều quy định tháng 3 hằng năm là Tháng Thanh niên nhằm phát huy tinh thần xung kích, tình nguyện, sáng tạo của thanh niên để tham gia hoạt động vì lợi ích của cộng đồng, xã hội và vận động tổ chức, cá nhân đầu tư, phát triển thanh niên. Việc tổ chức Tháng Thanh niên nhằm tiếp tục khẳng định vai trò, sứ mệnh quan trọng của thanh niên, trách nhiệm của toàn xã hội đối với thanh niên và trách nhiệm của thanh niên đối với công cuộc xây dựng và bảo vệ Tổ quốc, đây cũng là tháng để thanh niên cả nước hăng hái thi đua, triển khai nhiều hoạt động sôi nổi, thiết thực, xung kích, tình nguyện, thực hiện các chương trình, phần việc thanh niên, tạo tiền đề quan trọng thúc đẩy phong trào hoạt động của thanh niên trong năm. Đồng thời, đây cũng là dịp Đảng, Nhà nước tôn vinh những tập thể, cá nhân có thành tích xuất sắc, những tấm gương điển hình, tạo sức lan tỏa trong cộng đồng.</w:t>
      </w:r>
    </w:p>
    <w:p w:rsidR="006605BC" w:rsidRPr="002A7DE2" w:rsidRDefault="006605BC" w:rsidP="00B13AEA">
      <w:pPr>
        <w:tabs>
          <w:tab w:val="left" w:pos="540"/>
        </w:tabs>
        <w:spacing w:before="120" w:after="120" w:line="360" w:lineRule="auto"/>
        <w:ind w:firstLine="720"/>
        <w:jc w:val="both"/>
        <w:rPr>
          <w:rFonts w:ascii="Times New Roman" w:hAnsi="Times New Roman" w:cs="Times New Roman"/>
          <w:color w:val="000000" w:themeColor="text1"/>
          <w:spacing w:val="-4"/>
          <w:sz w:val="28"/>
          <w:szCs w:val="28"/>
          <w:lang w:val="pt-BR"/>
        </w:rPr>
      </w:pPr>
      <w:r w:rsidRPr="002A7DE2">
        <w:rPr>
          <w:rFonts w:ascii="Times New Roman" w:hAnsi="Times New Roman" w:cs="Times New Roman"/>
          <w:color w:val="000000" w:themeColor="text1"/>
          <w:spacing w:val="-2"/>
          <w:sz w:val="28"/>
          <w:szCs w:val="28"/>
          <w:lang w:val="pt-BR"/>
        </w:rPr>
        <w:t>Nghị quyết số 25-NQ/TW ngày 25/7/2008 của Ban Chấp hành Trung ương Đảng khoá X</w:t>
      </w:r>
      <w:r w:rsidRPr="002A7DE2">
        <w:rPr>
          <w:rFonts w:ascii="Times New Roman" w:hAnsi="Times New Roman" w:cs="Times New Roman"/>
          <w:color w:val="000000" w:themeColor="text1"/>
          <w:spacing w:val="-4"/>
          <w:sz w:val="28"/>
          <w:szCs w:val="28"/>
          <w:lang w:val="pt-BR"/>
        </w:rPr>
        <w:t xml:space="preserve"> </w:t>
      </w:r>
      <w:r w:rsidRPr="002A7DE2">
        <w:rPr>
          <w:rFonts w:ascii="Times New Roman" w:hAnsi="Times New Roman" w:cs="Times New Roman"/>
          <w:color w:val="000000" w:themeColor="text1"/>
          <w:sz w:val="28"/>
          <w:szCs w:val="28"/>
        </w:rPr>
        <w:t>"Về tăng cường sự lãnh đạo của Đảng đối với công tác thanh niên thời kỳ đẩy mạnh công nghiệp hoá, hiện đại hoá"</w:t>
      </w:r>
      <w:r w:rsidRPr="002A7DE2">
        <w:rPr>
          <w:rFonts w:ascii="Times New Roman" w:hAnsi="Times New Roman" w:cs="Times New Roman"/>
          <w:color w:val="000000" w:themeColor="text1"/>
          <w:spacing w:val="-4"/>
          <w:sz w:val="28"/>
          <w:szCs w:val="28"/>
          <w:lang w:val="pt-BR"/>
        </w:rPr>
        <w:t xml:space="preserve"> quy định: Chính quyền các cấp </w:t>
      </w:r>
      <w:r w:rsidRPr="002A7DE2">
        <w:rPr>
          <w:rFonts w:ascii="Times New Roman" w:hAnsi="Times New Roman" w:cs="Times New Roman"/>
          <w:color w:val="000000" w:themeColor="text1"/>
          <w:spacing w:val="-4"/>
          <w:sz w:val="28"/>
          <w:szCs w:val="28"/>
          <w:lang w:val="pt-BR"/>
        </w:rPr>
        <w:lastRenderedPageBreak/>
        <w:t xml:space="preserve">định kỳ gặp gỡ, đối thoại với thanh niên. Trong những năm qua, Lãnh đạo các bộ ngành, Chủ tịch Ủy ban nhân dân các cấp, Thủ trưởng các cơ quan, tổ chức đã thường xuyên gặp gỡ, đối thoại với thanh niên để giải đáp và tháo gỡ các vấn đề có liên quan đến thanh niên. Luật Thanh niên dành 01 </w:t>
      </w:r>
      <w:r w:rsidRPr="002A7DE2">
        <w:rPr>
          <w:rFonts w:ascii="Times New Roman" w:hAnsi="Times New Roman" w:cs="Times New Roman"/>
          <w:color w:val="000000" w:themeColor="text1"/>
          <w:spacing w:val="-4"/>
          <w:sz w:val="28"/>
          <w:szCs w:val="28"/>
          <w:lang w:val="vi-VN"/>
        </w:rPr>
        <w:t>đ</w:t>
      </w:r>
      <w:r w:rsidRPr="002A7DE2">
        <w:rPr>
          <w:rFonts w:ascii="Times New Roman" w:hAnsi="Times New Roman" w:cs="Times New Roman"/>
          <w:color w:val="000000" w:themeColor="text1"/>
          <w:spacing w:val="-4"/>
          <w:sz w:val="28"/>
          <w:szCs w:val="28"/>
          <w:lang w:val="pt-BR"/>
        </w:rPr>
        <w:t>iều quy định về đối thoại với thanh niên (Điều 10) là nhằm cụ thể hóa Nghị quyết của Đảng, phù hợp với thực tiễn đặt ra nhằm giải quyết các kiến nghị, đề xuất của thanh niên thông qua những hoạt động đối thoại với thanh niên.</w:t>
      </w:r>
    </w:p>
    <w:p w:rsidR="006605BC" w:rsidRPr="002A7DE2" w:rsidRDefault="006605BC" w:rsidP="00B13AEA">
      <w:pPr>
        <w:widowControl w:val="0"/>
        <w:spacing w:before="120" w:after="120" w:line="360" w:lineRule="auto"/>
        <w:ind w:firstLine="720"/>
        <w:jc w:val="both"/>
        <w:rPr>
          <w:rFonts w:ascii="Times New Roman" w:hAnsi="Times New Roman" w:cs="Times New Roman"/>
          <w:color w:val="000000" w:themeColor="text1"/>
          <w:sz w:val="28"/>
          <w:szCs w:val="28"/>
        </w:rPr>
      </w:pPr>
      <w:r w:rsidRPr="002A7DE2">
        <w:rPr>
          <w:rFonts w:ascii="Times New Roman" w:hAnsi="Times New Roman" w:cs="Times New Roman"/>
          <w:b/>
          <w:i/>
          <w:color w:val="000000" w:themeColor="text1"/>
          <w:sz w:val="28"/>
          <w:szCs w:val="28"/>
        </w:rPr>
        <w:t xml:space="preserve">Thứ năm, </w:t>
      </w:r>
      <w:r w:rsidRPr="002A7DE2">
        <w:rPr>
          <w:rFonts w:ascii="Times New Roman" w:hAnsi="Times New Roman" w:cs="Times New Roman"/>
          <w:color w:val="000000" w:themeColor="text1"/>
          <w:sz w:val="28"/>
          <w:szCs w:val="28"/>
        </w:rPr>
        <w:t>về chính sách của Nhà nước đối với thanh niên (Chương III).</w:t>
      </w:r>
    </w:p>
    <w:p w:rsidR="006605BC" w:rsidRPr="002A7DE2" w:rsidRDefault="006605BC" w:rsidP="00B13AEA">
      <w:pPr>
        <w:widowControl w:val="0"/>
        <w:spacing w:before="120" w:after="120" w:line="360" w:lineRule="auto"/>
        <w:ind w:firstLine="720"/>
        <w:jc w:val="both"/>
        <w:rPr>
          <w:rFonts w:ascii="Times New Roman" w:hAnsi="Times New Roman" w:cs="Times New Roman"/>
          <w:color w:val="000000" w:themeColor="text1"/>
          <w:sz w:val="28"/>
          <w:szCs w:val="28"/>
        </w:rPr>
      </w:pPr>
      <w:r w:rsidRPr="002A7DE2">
        <w:rPr>
          <w:rFonts w:ascii="Times New Roman" w:hAnsi="Times New Roman" w:cs="Times New Roman"/>
          <w:color w:val="000000" w:themeColor="text1"/>
          <w:sz w:val="28"/>
          <w:szCs w:val="28"/>
        </w:rPr>
        <w:t xml:space="preserve">Luật Thanh niên 2005 đã quy định các chính sách của nhà nước đối với thanh niên nhưng lại gắn với trách nhiệm của nhà trường, gia đình, chính quyền địa phương các cấp và Đoàn Thanh niên </w:t>
      </w:r>
      <w:r w:rsidRPr="002A7DE2">
        <w:rPr>
          <w:rFonts w:ascii="Times New Roman" w:hAnsi="Times New Roman" w:cs="Times New Roman"/>
          <w:color w:val="000000" w:themeColor="text1"/>
          <w:sz w:val="28"/>
          <w:szCs w:val="28"/>
          <w:lang w:val="vi-VN"/>
        </w:rPr>
        <w:t>C</w:t>
      </w:r>
      <w:r w:rsidRPr="002A7DE2">
        <w:rPr>
          <w:rFonts w:ascii="Times New Roman" w:hAnsi="Times New Roman" w:cs="Times New Roman"/>
          <w:color w:val="000000" w:themeColor="text1"/>
          <w:sz w:val="28"/>
          <w:szCs w:val="28"/>
        </w:rPr>
        <w:t>ộng sản Hồ Chí Minh cùng các tổ chức thanh niên; do vậy nhiều chính sách, pháp luật đối với thanh niên chưa được triển khai có hiệu quả. Để chính sách, pháp luật đối với thanh niên đi vào cuộc sống, Luật Thanh niên năm 2020 đã tách các chính sách của Nhà nước đối với thanh niên thành một Chương riêng</w:t>
      </w:r>
      <w:r w:rsidRPr="002A7DE2">
        <w:rPr>
          <w:rFonts w:ascii="Times New Roman" w:hAnsi="Times New Roman" w:cs="Times New Roman"/>
          <w:color w:val="000000" w:themeColor="text1"/>
          <w:sz w:val="28"/>
          <w:szCs w:val="28"/>
          <w:lang w:val="pl-PL"/>
        </w:rPr>
        <w:t xml:space="preserve"> để không chồng chéo với các chính sách đã được quy định ở các luật chuyên ngành và bảo đảm tính khả thi cao khi Luật được ban hành. Các chính sách của Nhà nước đối với thanh niên quy định trong Luật Thanh niên đã được thiết kế theo hướng vừa quy định chính sách khung vừa quy định chính sách cụ thể, có tính chất định hướng trên các lĩnh vực gần với thanh niên; trong đó, quy định nguyên tắc định hướng để thực hiện các chính sách làm cơ sở cho việc bảo đảm cho các cơ quan Nhà nước có thẩm quyền trong quá trình thực hiện nhiệm vụ theo ngành, lĩnh vực và địa phương tổ chức triển khai thực hiện hoặc lồng ghép trong việc thực hiện chính sách đối với thanh niên</w:t>
      </w:r>
      <w:r w:rsidRPr="002A7DE2">
        <w:rPr>
          <w:rFonts w:ascii="Times New Roman" w:hAnsi="Times New Roman" w:cs="Times New Roman"/>
          <w:color w:val="000000" w:themeColor="text1"/>
          <w:sz w:val="28"/>
          <w:szCs w:val="28"/>
        </w:rPr>
        <w:t xml:space="preserve"> về học tập và nghiên cứu khoa học (Điều 16); chính sách về lao động, việc làm (Điều 17); chính sách về khởi nghiệp (Điều 18); chính sách về bảo vệ, chăm sóc và nâng cao sức khỏe (Điều 19); chính sách về văn hóa, thể dục, thể thao (Điều 20); chính sách về bảo vệ Tổ quốc (Điều 21).</w:t>
      </w:r>
    </w:p>
    <w:p w:rsidR="006605BC" w:rsidRPr="002A7DE2" w:rsidRDefault="006605BC" w:rsidP="00B13AEA">
      <w:pPr>
        <w:widowControl w:val="0"/>
        <w:spacing w:before="120" w:after="120" w:line="360" w:lineRule="auto"/>
        <w:ind w:firstLine="720"/>
        <w:jc w:val="both"/>
        <w:rPr>
          <w:rFonts w:ascii="Times New Roman" w:hAnsi="Times New Roman" w:cs="Times New Roman"/>
          <w:color w:val="000000" w:themeColor="text1"/>
          <w:sz w:val="28"/>
          <w:szCs w:val="28"/>
        </w:rPr>
      </w:pPr>
      <w:r w:rsidRPr="002A7DE2">
        <w:rPr>
          <w:rFonts w:ascii="Times New Roman" w:hAnsi="Times New Roman" w:cs="Times New Roman"/>
          <w:color w:val="000000" w:themeColor="text1"/>
          <w:sz w:val="28"/>
          <w:szCs w:val="28"/>
        </w:rPr>
        <w:t xml:space="preserve">Đồng thời, đối với một số đối tượng thanh niên có tính “đặc thù”  Luật Thanh niên năm 2020 quy định một số chính sách đối với thanh niên xung </w:t>
      </w:r>
      <w:r w:rsidRPr="002A7DE2">
        <w:rPr>
          <w:rFonts w:ascii="Times New Roman" w:hAnsi="Times New Roman" w:cs="Times New Roman"/>
          <w:color w:val="000000" w:themeColor="text1"/>
          <w:sz w:val="28"/>
          <w:szCs w:val="28"/>
        </w:rPr>
        <w:lastRenderedPageBreak/>
        <w:t>phong (Điều 22); chính sách đối với thanh niên tình nguyện (Điều 23); chính sách đối với thanh niên có tài năng (Điều 24); chính sách đối với thanh niên dân tộc thiểu số (Điều 25); chính sách đối với thanh niên từ đủ 16 tuổi đến dưới 18 tuổi để hỗ trợ, tạo điều kiện cho nhóm yếu thế phát triển và phát huy nhóm thanh niên tích cực, tạo cơ hội bình đẳng cho mọi đối tượng thanh niên (Điều 26).</w:t>
      </w:r>
    </w:p>
    <w:p w:rsidR="006605BC" w:rsidRPr="002A7DE2" w:rsidRDefault="006605BC" w:rsidP="00B13AEA">
      <w:pPr>
        <w:widowControl w:val="0"/>
        <w:spacing w:before="120" w:after="120" w:line="360" w:lineRule="auto"/>
        <w:ind w:firstLine="720"/>
        <w:jc w:val="both"/>
        <w:rPr>
          <w:rFonts w:ascii="Times New Roman" w:hAnsi="Times New Roman" w:cs="Times New Roman"/>
          <w:color w:val="000000" w:themeColor="text1"/>
          <w:sz w:val="28"/>
          <w:szCs w:val="28"/>
        </w:rPr>
      </w:pPr>
      <w:r w:rsidRPr="002A7DE2">
        <w:rPr>
          <w:rFonts w:ascii="Times New Roman" w:hAnsi="Times New Roman" w:cs="Times New Roman"/>
          <w:b/>
          <w:i/>
          <w:color w:val="000000" w:themeColor="text1"/>
          <w:sz w:val="28"/>
          <w:szCs w:val="28"/>
        </w:rPr>
        <w:t xml:space="preserve">Thứ sáu, </w:t>
      </w:r>
      <w:r w:rsidRPr="002A7DE2">
        <w:rPr>
          <w:rFonts w:ascii="Times New Roman" w:hAnsi="Times New Roman" w:cs="Times New Roman"/>
          <w:color w:val="000000" w:themeColor="text1"/>
          <w:sz w:val="28"/>
          <w:szCs w:val="28"/>
        </w:rPr>
        <w:t>về trách nhiệm của tổ chức thanh niên (Chương IV).</w:t>
      </w:r>
    </w:p>
    <w:p w:rsidR="006605BC" w:rsidRPr="002A7DE2" w:rsidRDefault="006605BC" w:rsidP="00B13AEA">
      <w:pPr>
        <w:widowControl w:val="0"/>
        <w:spacing w:before="120" w:after="120" w:line="360" w:lineRule="auto"/>
        <w:ind w:firstLine="720"/>
        <w:jc w:val="both"/>
        <w:rPr>
          <w:rFonts w:ascii="Times New Roman" w:hAnsi="Times New Roman" w:cs="Times New Roman"/>
          <w:color w:val="000000" w:themeColor="text1"/>
          <w:spacing w:val="-4"/>
          <w:sz w:val="28"/>
          <w:szCs w:val="28"/>
          <w:lang w:val="pl-PL"/>
        </w:rPr>
      </w:pPr>
      <w:r w:rsidRPr="002A7DE2">
        <w:rPr>
          <w:rFonts w:ascii="Times New Roman" w:hAnsi="Times New Roman" w:cs="Times New Roman"/>
          <w:color w:val="000000" w:themeColor="text1"/>
          <w:spacing w:val="-4"/>
          <w:sz w:val="28"/>
          <w:szCs w:val="28"/>
          <w:lang w:val="pl-PL"/>
        </w:rPr>
        <w:t xml:space="preserve">Kế thừa Luật Thanh niên năm 2005, Luật Thanh niên năm 2020 đã dành 01 Chương quy định về tổ chức thanh niên, trong đó quy định vị trí, vai trò của tổ chức thanh niên </w:t>
      </w:r>
      <w:r w:rsidRPr="002A7DE2">
        <w:rPr>
          <w:rFonts w:ascii="Times New Roman" w:hAnsi="Times New Roman" w:cs="Times New Roman"/>
          <w:color w:val="000000" w:themeColor="text1"/>
          <w:sz w:val="28"/>
          <w:szCs w:val="28"/>
        </w:rPr>
        <w:t>(Điều 27)</w:t>
      </w:r>
      <w:r w:rsidRPr="002A7DE2">
        <w:rPr>
          <w:rFonts w:ascii="Times New Roman" w:hAnsi="Times New Roman" w:cs="Times New Roman"/>
          <w:color w:val="000000" w:themeColor="text1"/>
          <w:spacing w:val="-4"/>
          <w:sz w:val="28"/>
          <w:szCs w:val="28"/>
          <w:lang w:val="pl-PL"/>
        </w:rPr>
        <w:t xml:space="preserve">, Đoàn TNCS Hồ Chí Minh </w:t>
      </w:r>
      <w:r w:rsidRPr="002A7DE2">
        <w:rPr>
          <w:rFonts w:ascii="Times New Roman" w:hAnsi="Times New Roman" w:cs="Times New Roman"/>
          <w:color w:val="000000" w:themeColor="text1"/>
          <w:sz w:val="28"/>
          <w:szCs w:val="28"/>
        </w:rPr>
        <w:t>(Điều 28)</w:t>
      </w:r>
      <w:r w:rsidRPr="002A7DE2">
        <w:rPr>
          <w:rFonts w:ascii="Times New Roman" w:hAnsi="Times New Roman" w:cs="Times New Roman"/>
          <w:color w:val="000000" w:themeColor="text1"/>
          <w:spacing w:val="-4"/>
          <w:sz w:val="28"/>
          <w:szCs w:val="28"/>
          <w:lang w:val="pl-PL"/>
        </w:rPr>
        <w:t xml:space="preserve">, Hội liên hiệp thanh niên Việt Nam và Hội sinh viên Việt Nam </w:t>
      </w:r>
      <w:r w:rsidRPr="002A7DE2">
        <w:rPr>
          <w:rFonts w:ascii="Times New Roman" w:hAnsi="Times New Roman" w:cs="Times New Roman"/>
          <w:color w:val="000000" w:themeColor="text1"/>
          <w:sz w:val="28"/>
          <w:szCs w:val="28"/>
        </w:rPr>
        <w:t>(Điều 29)</w:t>
      </w:r>
      <w:r w:rsidRPr="002A7DE2">
        <w:rPr>
          <w:rFonts w:ascii="Times New Roman" w:hAnsi="Times New Roman" w:cs="Times New Roman"/>
          <w:color w:val="000000" w:themeColor="text1"/>
          <w:spacing w:val="-4"/>
          <w:sz w:val="28"/>
          <w:szCs w:val="28"/>
          <w:lang w:val="pl-PL"/>
        </w:rPr>
        <w:t xml:space="preserve">; đồng thời và quy định trách nhiệm của tổ chức thanh niên đối với thanh niên, đặc biệt là đã có 01 Điều quy định chính sách của Nhà nước đối với tổ chức thanh niên </w:t>
      </w:r>
      <w:r w:rsidRPr="002A7DE2">
        <w:rPr>
          <w:rFonts w:ascii="Times New Roman" w:hAnsi="Times New Roman" w:cs="Times New Roman"/>
          <w:color w:val="000000" w:themeColor="text1"/>
          <w:sz w:val="28"/>
          <w:szCs w:val="28"/>
        </w:rPr>
        <w:t xml:space="preserve">(Điều 30) </w:t>
      </w:r>
      <w:r w:rsidRPr="002A7DE2">
        <w:rPr>
          <w:rFonts w:ascii="Times New Roman" w:hAnsi="Times New Roman" w:cs="Times New Roman"/>
          <w:color w:val="000000" w:themeColor="text1"/>
          <w:spacing w:val="-4"/>
          <w:sz w:val="28"/>
          <w:szCs w:val="28"/>
          <w:lang w:val="pl-PL"/>
        </w:rPr>
        <w:t xml:space="preserve">để tạo điều kiện, hỗ trợ cho các tổ chức thanh niên hoạt động. Những quy định này đã cụ thể hóa tinh thần Kết luận số 80/KL-TW ngày 25/12/2013 của Bộ Chính trị về việc đẩy mạnh thực hiện </w:t>
      </w:r>
      <w:r w:rsidRPr="002A7DE2">
        <w:rPr>
          <w:rFonts w:ascii="Times New Roman" w:hAnsi="Times New Roman" w:cs="Times New Roman"/>
          <w:color w:val="000000" w:themeColor="text1"/>
          <w:sz w:val="28"/>
          <w:szCs w:val="28"/>
        </w:rPr>
        <w:t>Nghị quyết Trung ương 7 khóa X "Về tăng cường sự lãnh đạo của Đảng đối với công tác thanh niên thời kỳ đẩy mạnh công nghiệp hoá, hiện đại hoá"</w:t>
      </w:r>
      <w:r w:rsidRPr="002A7DE2">
        <w:rPr>
          <w:rFonts w:ascii="Times New Roman" w:hAnsi="Times New Roman" w:cs="Times New Roman"/>
          <w:color w:val="000000" w:themeColor="text1"/>
          <w:spacing w:val="-4"/>
          <w:sz w:val="28"/>
          <w:szCs w:val="28"/>
          <w:lang w:val="pl-PL"/>
        </w:rPr>
        <w:t xml:space="preserve"> để khẳng định vị thế và nâng cao vai trò, trách nhiệm của tổ chức Đoàn Thanh niên Cộng sản Hồ Chí Minh và các tổ chức thanh niên đối với thanh niên.</w:t>
      </w:r>
    </w:p>
    <w:p w:rsidR="006605BC" w:rsidRPr="002A7DE2" w:rsidRDefault="006605BC" w:rsidP="00B13AEA">
      <w:pPr>
        <w:widowControl w:val="0"/>
        <w:spacing w:before="120" w:after="120" w:line="360" w:lineRule="auto"/>
        <w:ind w:firstLine="720"/>
        <w:jc w:val="both"/>
        <w:rPr>
          <w:rFonts w:ascii="Times New Roman" w:hAnsi="Times New Roman" w:cs="Times New Roman"/>
          <w:color w:val="000000" w:themeColor="text1"/>
          <w:sz w:val="28"/>
          <w:szCs w:val="28"/>
        </w:rPr>
      </w:pPr>
      <w:r w:rsidRPr="002A7DE2">
        <w:rPr>
          <w:rFonts w:ascii="Times New Roman" w:hAnsi="Times New Roman" w:cs="Times New Roman"/>
          <w:b/>
          <w:i/>
          <w:color w:val="000000" w:themeColor="text1"/>
          <w:sz w:val="28"/>
          <w:szCs w:val="28"/>
        </w:rPr>
        <w:t>Thứ bảy,</w:t>
      </w:r>
      <w:r w:rsidRPr="002A7DE2">
        <w:rPr>
          <w:rFonts w:ascii="Times New Roman" w:hAnsi="Times New Roman" w:cs="Times New Roman"/>
          <w:color w:val="000000" w:themeColor="text1"/>
          <w:sz w:val="28"/>
          <w:szCs w:val="28"/>
        </w:rPr>
        <w:t xml:space="preserve"> về trách nhiệm của Mặt trận Tổ quốc, tổ chức xã hội, tổ chức kinh tế, cơ sở giáo dục, gia đình đối với thanh niên (Chương V).</w:t>
      </w:r>
    </w:p>
    <w:p w:rsidR="006605BC" w:rsidRPr="002A7DE2" w:rsidRDefault="006605BC" w:rsidP="00B13AEA">
      <w:pPr>
        <w:widowControl w:val="0"/>
        <w:spacing w:before="120" w:after="120" w:line="360" w:lineRule="auto"/>
        <w:ind w:firstLine="720"/>
        <w:jc w:val="both"/>
        <w:rPr>
          <w:rFonts w:ascii="Times New Roman" w:hAnsi="Times New Roman" w:cs="Times New Roman"/>
          <w:color w:val="000000" w:themeColor="text1"/>
          <w:spacing w:val="-4"/>
          <w:sz w:val="28"/>
          <w:szCs w:val="28"/>
          <w:lang w:val="pl-PL"/>
        </w:rPr>
      </w:pPr>
      <w:r w:rsidRPr="002A7DE2">
        <w:rPr>
          <w:rFonts w:ascii="Times New Roman" w:hAnsi="Times New Roman" w:cs="Times New Roman"/>
          <w:color w:val="000000" w:themeColor="text1"/>
          <w:spacing w:val="-4"/>
          <w:sz w:val="28"/>
          <w:szCs w:val="28"/>
          <w:lang w:val="pl-PL"/>
        </w:rPr>
        <w:t xml:space="preserve">Luật Thanh niên năm 2005 không quy định trách nhiệm của Mặt trận Tổ quốc, tổ chức xã hội, tổ chức kinh tế, cơ sở giáo dục, gia đình đối với thanh niên; trong khi đó những tổ chức này có vị trí, vai trò và sự tác động, ảnh hưởng rất lớn đến thanh niên. Khắc phục hạn chế này, Luật Thanh niên năm 2020 đã dành 01 Chương quy định về trách nhiệm của Mặt trận Tổ quốc </w:t>
      </w:r>
      <w:r w:rsidRPr="002A7DE2">
        <w:rPr>
          <w:rFonts w:ascii="Times New Roman" w:hAnsi="Times New Roman" w:cs="Times New Roman"/>
          <w:color w:val="000000" w:themeColor="text1"/>
          <w:sz w:val="28"/>
          <w:szCs w:val="28"/>
        </w:rPr>
        <w:t>(Điều 31);</w:t>
      </w:r>
      <w:r w:rsidRPr="002A7DE2">
        <w:rPr>
          <w:rFonts w:ascii="Times New Roman" w:hAnsi="Times New Roman" w:cs="Times New Roman"/>
          <w:color w:val="000000" w:themeColor="text1"/>
          <w:spacing w:val="-4"/>
          <w:sz w:val="28"/>
          <w:szCs w:val="28"/>
          <w:lang w:val="pl-PL"/>
        </w:rPr>
        <w:t xml:space="preserve"> trách nhiệm của tổ chức xã hội </w:t>
      </w:r>
      <w:r w:rsidRPr="002A7DE2">
        <w:rPr>
          <w:rFonts w:ascii="Times New Roman" w:hAnsi="Times New Roman" w:cs="Times New Roman"/>
          <w:color w:val="000000" w:themeColor="text1"/>
          <w:sz w:val="28"/>
          <w:szCs w:val="28"/>
        </w:rPr>
        <w:t>(Điều 32);</w:t>
      </w:r>
      <w:r w:rsidRPr="002A7DE2">
        <w:rPr>
          <w:rFonts w:ascii="Times New Roman" w:hAnsi="Times New Roman" w:cs="Times New Roman"/>
          <w:color w:val="000000" w:themeColor="text1"/>
          <w:spacing w:val="-4"/>
          <w:sz w:val="28"/>
          <w:szCs w:val="28"/>
          <w:lang w:val="pl-PL"/>
        </w:rPr>
        <w:t xml:space="preserve"> trách nhiệm của tổ chức kinh tế </w:t>
      </w:r>
      <w:r w:rsidRPr="002A7DE2">
        <w:rPr>
          <w:rFonts w:ascii="Times New Roman" w:hAnsi="Times New Roman" w:cs="Times New Roman"/>
          <w:color w:val="000000" w:themeColor="text1"/>
          <w:sz w:val="28"/>
          <w:szCs w:val="28"/>
        </w:rPr>
        <w:t>(Điều 33);</w:t>
      </w:r>
      <w:r w:rsidRPr="002A7DE2">
        <w:rPr>
          <w:rFonts w:ascii="Times New Roman" w:hAnsi="Times New Roman" w:cs="Times New Roman"/>
          <w:color w:val="000000" w:themeColor="text1"/>
          <w:spacing w:val="-4"/>
          <w:sz w:val="28"/>
          <w:szCs w:val="28"/>
          <w:lang w:val="pl-PL"/>
        </w:rPr>
        <w:t xml:space="preserve"> trách nhiệm của cơ sở giáo dục </w:t>
      </w:r>
      <w:r w:rsidRPr="002A7DE2">
        <w:rPr>
          <w:rFonts w:ascii="Times New Roman" w:hAnsi="Times New Roman" w:cs="Times New Roman"/>
          <w:color w:val="000000" w:themeColor="text1"/>
          <w:sz w:val="28"/>
          <w:szCs w:val="28"/>
        </w:rPr>
        <w:t>(Điều 34)</w:t>
      </w:r>
      <w:r w:rsidRPr="002A7DE2">
        <w:rPr>
          <w:rFonts w:ascii="Times New Roman" w:hAnsi="Times New Roman" w:cs="Times New Roman"/>
          <w:color w:val="000000" w:themeColor="text1"/>
          <w:spacing w:val="-4"/>
          <w:sz w:val="28"/>
          <w:szCs w:val="28"/>
          <w:lang w:val="pl-PL"/>
        </w:rPr>
        <w:t xml:space="preserve">; trách nhiệm của gia đình đối với thanh niên </w:t>
      </w:r>
      <w:r w:rsidRPr="002A7DE2">
        <w:rPr>
          <w:rFonts w:ascii="Times New Roman" w:hAnsi="Times New Roman" w:cs="Times New Roman"/>
          <w:color w:val="000000" w:themeColor="text1"/>
          <w:sz w:val="28"/>
          <w:szCs w:val="28"/>
        </w:rPr>
        <w:t>(Điều 35). Các quy định này</w:t>
      </w:r>
      <w:r w:rsidRPr="002A7DE2">
        <w:rPr>
          <w:rFonts w:ascii="Times New Roman" w:hAnsi="Times New Roman" w:cs="Times New Roman"/>
          <w:color w:val="000000" w:themeColor="text1"/>
          <w:spacing w:val="-4"/>
          <w:sz w:val="28"/>
          <w:szCs w:val="28"/>
          <w:lang w:val="pl-PL"/>
        </w:rPr>
        <w:t xml:space="preserve"> tạo nền tảng pháp lý quy định trách nhiệm của Mặt trận Tổ </w:t>
      </w:r>
      <w:r w:rsidRPr="002A7DE2">
        <w:rPr>
          <w:rFonts w:ascii="Times New Roman" w:hAnsi="Times New Roman" w:cs="Times New Roman"/>
          <w:color w:val="000000" w:themeColor="text1"/>
          <w:spacing w:val="-4"/>
          <w:sz w:val="28"/>
          <w:szCs w:val="28"/>
          <w:lang w:val="pl-PL"/>
        </w:rPr>
        <w:lastRenderedPageBreak/>
        <w:t>quốc, tổ chức xã hội, tổ chức kinh tế trong việc phối hợp bảo vệ, chăm sóc, tạo điều kiện cho thanh niên thực hiện quyền, nghĩa vụ và trách nhiệm của mình; đồng thời tạo điều kiện cho thanh niên được học tập, lao động an toàn, phát triển thể lực, trí tuệ, tham gia các hoạt động văn hóa, thể dục thể thao, chăm sóc, bảo vệ sức khỏe; đông thời tạo điều kiện cho tổ chức Đoàn thanh niên cộng sản Hồ Chí Minh, Hội Liên hiệp thanh niên Việt Nam thành lập nhằm bảo vệ lợi ích hợp pháp, chính đáng của thanh niên. Bên cạch đó, các quy định của Luật Thanh niên năm 2020 cũng quy định rõ trách nhiệm của cơ sở giáo dục của gia đình trong việc chăm lo, bảo đảm cho thanh niên được học tập, phát triển tài năng; được giáo dục rèn luyện nhân cách, đạo đức, chăm sóc rèn luyện sức khỏe, định hướng nghề nghiệp, lao động việc làm.</w:t>
      </w:r>
    </w:p>
    <w:p w:rsidR="006605BC" w:rsidRPr="002A7DE2" w:rsidRDefault="006605BC" w:rsidP="00B13AEA">
      <w:pPr>
        <w:widowControl w:val="0"/>
        <w:spacing w:before="120" w:after="120" w:line="360" w:lineRule="auto"/>
        <w:ind w:firstLine="720"/>
        <w:jc w:val="both"/>
        <w:rPr>
          <w:rFonts w:ascii="Times New Roman" w:hAnsi="Times New Roman" w:cs="Times New Roman"/>
          <w:color w:val="000000" w:themeColor="text1"/>
          <w:sz w:val="28"/>
          <w:szCs w:val="28"/>
        </w:rPr>
      </w:pPr>
      <w:r w:rsidRPr="002A7DE2">
        <w:rPr>
          <w:rFonts w:ascii="Times New Roman" w:hAnsi="Times New Roman" w:cs="Times New Roman"/>
          <w:b/>
          <w:i/>
          <w:color w:val="000000" w:themeColor="text1"/>
          <w:sz w:val="28"/>
          <w:szCs w:val="28"/>
        </w:rPr>
        <w:t>Thứ tám,</w:t>
      </w:r>
      <w:r w:rsidRPr="002A7DE2">
        <w:rPr>
          <w:rFonts w:ascii="Times New Roman" w:hAnsi="Times New Roman" w:cs="Times New Roman"/>
          <w:color w:val="000000" w:themeColor="text1"/>
          <w:sz w:val="28"/>
          <w:szCs w:val="28"/>
        </w:rPr>
        <w:t xml:space="preserve"> về quản lý nhà nước về thanh niên (Chương VI).  </w:t>
      </w:r>
    </w:p>
    <w:p w:rsidR="006605BC" w:rsidRPr="002A7DE2" w:rsidRDefault="006605BC" w:rsidP="00B13AEA">
      <w:pPr>
        <w:spacing w:before="120" w:after="120" w:line="360" w:lineRule="auto"/>
        <w:ind w:firstLine="720"/>
        <w:jc w:val="both"/>
        <w:rPr>
          <w:rFonts w:ascii="Times New Roman" w:hAnsi="Times New Roman" w:cs="Times New Roman"/>
          <w:color w:val="000000" w:themeColor="text1"/>
          <w:spacing w:val="-4"/>
          <w:sz w:val="28"/>
          <w:szCs w:val="28"/>
          <w:lang w:val="pl-PL"/>
        </w:rPr>
      </w:pPr>
      <w:r w:rsidRPr="002A7DE2">
        <w:rPr>
          <w:rFonts w:ascii="Times New Roman" w:hAnsi="Times New Roman" w:cs="Times New Roman"/>
          <w:color w:val="000000" w:themeColor="text1"/>
          <w:spacing w:val="-4"/>
          <w:sz w:val="28"/>
          <w:szCs w:val="28"/>
          <w:lang w:val="pl-PL"/>
        </w:rPr>
        <w:t>Luật Thanh niên năm 2005 không quy định cụ thể cơ quan nào giúp Chính phủ thực hiện nhiệm vụ quản lý nhà nước về thanh niên; đồng thời cũng không quy định trách nhiệm của các bộ, ngành trong việc phối hợp thực hiện nhiệm vụ quản lý nhà nước về thanh niên, không quy định trách nhiệm của chính quyền địa phương các cấp trong việc thực hiện nhiệm vụ quản lý nhà nước về thanh niên. Đây</w:t>
      </w:r>
      <w:r w:rsidRPr="002A7DE2">
        <w:rPr>
          <w:rFonts w:ascii="Times New Roman" w:hAnsi="Times New Roman" w:cs="Times New Roman"/>
          <w:color w:val="000000" w:themeColor="text1"/>
          <w:spacing w:val="-4"/>
          <w:sz w:val="28"/>
          <w:szCs w:val="28"/>
          <w:lang w:val="vi-VN"/>
        </w:rPr>
        <w:t xml:space="preserve"> là</w:t>
      </w:r>
      <w:r w:rsidRPr="002A7DE2">
        <w:rPr>
          <w:rFonts w:ascii="Times New Roman" w:hAnsi="Times New Roman" w:cs="Times New Roman"/>
          <w:color w:val="000000" w:themeColor="text1"/>
          <w:spacing w:val="-4"/>
          <w:sz w:val="28"/>
          <w:szCs w:val="28"/>
          <w:lang w:val="pl-PL"/>
        </w:rPr>
        <w:t xml:space="preserve"> hạn chế để triển khai thực thi các chính sách, pháp luật đối với thanh niên. Khắc phục hạn chế này, Luật Thanh niên năm 2020 quy định nội dung quản lý nhà nước về thanh niên với 8 nhiệm vụ cụ thể: Giao trách nhiệm cho Chính phủ thống nhất quản lý nhà nước về thanh niên </w:t>
      </w:r>
      <w:r w:rsidRPr="002A7DE2">
        <w:rPr>
          <w:rFonts w:ascii="Times New Roman" w:hAnsi="Times New Roman" w:cs="Times New Roman"/>
          <w:color w:val="000000" w:themeColor="text1"/>
          <w:sz w:val="28"/>
          <w:szCs w:val="28"/>
        </w:rPr>
        <w:t>(Điều 37)</w:t>
      </w:r>
      <w:r w:rsidRPr="002A7DE2">
        <w:rPr>
          <w:rFonts w:ascii="Times New Roman" w:hAnsi="Times New Roman" w:cs="Times New Roman"/>
          <w:color w:val="000000" w:themeColor="text1"/>
          <w:spacing w:val="-4"/>
          <w:sz w:val="28"/>
          <w:szCs w:val="28"/>
          <w:lang w:val="pl-PL"/>
        </w:rPr>
        <w:t xml:space="preserve">;; quy định trách nhiệm của Chính phủ trong việc bảo đảm hiệu lực, hiệu quả thực hiện các nội dung quản lý nhà nước về thanh niên, </w:t>
      </w:r>
      <w:r w:rsidRPr="002A7DE2">
        <w:rPr>
          <w:rFonts w:ascii="Times New Roman" w:hAnsi="Times New Roman" w:cs="Times New Roman"/>
          <w:iCs/>
          <w:color w:val="000000" w:themeColor="text1"/>
          <w:sz w:val="28"/>
          <w:szCs w:val="28"/>
          <w:lang w:val="vi-VN"/>
        </w:rPr>
        <w:t xml:space="preserve">bảo đảm cơ chế và biện pháp phối hợp giữa các </w:t>
      </w:r>
      <w:r w:rsidRPr="002A7DE2">
        <w:rPr>
          <w:rFonts w:ascii="Times New Roman" w:hAnsi="Times New Roman" w:cs="Times New Roman"/>
          <w:iCs/>
          <w:color w:val="000000" w:themeColor="text1"/>
          <w:sz w:val="28"/>
          <w:szCs w:val="28"/>
        </w:rPr>
        <w:t>b</w:t>
      </w:r>
      <w:r w:rsidRPr="002A7DE2">
        <w:rPr>
          <w:rFonts w:ascii="Times New Roman" w:hAnsi="Times New Roman" w:cs="Times New Roman"/>
          <w:iCs/>
          <w:color w:val="000000" w:themeColor="text1"/>
          <w:sz w:val="28"/>
          <w:szCs w:val="28"/>
          <w:lang w:val="vi-VN"/>
        </w:rPr>
        <w:t xml:space="preserve">ộ, cơ quan ngang </w:t>
      </w:r>
      <w:r w:rsidRPr="002A7DE2">
        <w:rPr>
          <w:rFonts w:ascii="Times New Roman" w:hAnsi="Times New Roman" w:cs="Times New Roman"/>
          <w:iCs/>
          <w:color w:val="000000" w:themeColor="text1"/>
          <w:sz w:val="28"/>
          <w:szCs w:val="28"/>
        </w:rPr>
        <w:t>b</w:t>
      </w:r>
      <w:r w:rsidRPr="002A7DE2">
        <w:rPr>
          <w:rFonts w:ascii="Times New Roman" w:hAnsi="Times New Roman" w:cs="Times New Roman"/>
          <w:iCs/>
          <w:color w:val="000000" w:themeColor="text1"/>
          <w:sz w:val="28"/>
          <w:szCs w:val="28"/>
          <w:lang w:val="vi-VN"/>
        </w:rPr>
        <w:t>ộ, cơ quan thuộc Chính phủ,</w:t>
      </w:r>
      <w:r w:rsidRPr="002A7DE2">
        <w:rPr>
          <w:rFonts w:ascii="Times New Roman" w:hAnsi="Times New Roman" w:cs="Times New Roman"/>
          <w:iCs/>
          <w:color w:val="000000" w:themeColor="text1"/>
          <w:sz w:val="28"/>
          <w:szCs w:val="28"/>
        </w:rPr>
        <w:t xml:space="preserve"> chính quyền</w:t>
      </w:r>
      <w:r w:rsidRPr="002A7DE2">
        <w:rPr>
          <w:rFonts w:ascii="Times New Roman" w:hAnsi="Times New Roman" w:cs="Times New Roman"/>
          <w:iCs/>
          <w:color w:val="000000" w:themeColor="text1"/>
          <w:sz w:val="28"/>
          <w:szCs w:val="28"/>
          <w:lang w:val="vi-VN"/>
        </w:rPr>
        <w:t xml:space="preserve"> địa phương và tổ chức có liên quan trong việc xây dựng, thực hiện chính sách, pháp luật đối với thanh niên</w:t>
      </w:r>
      <w:r w:rsidRPr="002A7DE2">
        <w:rPr>
          <w:rFonts w:ascii="Times New Roman" w:hAnsi="Times New Roman" w:cs="Times New Roman"/>
          <w:iCs/>
          <w:color w:val="000000" w:themeColor="text1"/>
          <w:sz w:val="28"/>
          <w:szCs w:val="28"/>
        </w:rPr>
        <w:t xml:space="preserve"> nhằm b</w:t>
      </w:r>
      <w:r w:rsidRPr="002A7DE2">
        <w:rPr>
          <w:rFonts w:ascii="Times New Roman" w:hAnsi="Times New Roman" w:cs="Times New Roman"/>
          <w:iCs/>
          <w:color w:val="000000" w:themeColor="text1"/>
          <w:sz w:val="28"/>
          <w:szCs w:val="28"/>
          <w:lang w:val="vi-VN"/>
        </w:rPr>
        <w:t xml:space="preserve">ảo đảm xây dựng và thực hiện </w:t>
      </w:r>
      <w:r w:rsidRPr="002A7DE2">
        <w:rPr>
          <w:rFonts w:ascii="Times New Roman" w:hAnsi="Times New Roman" w:cs="Times New Roman"/>
          <w:color w:val="000000" w:themeColor="text1"/>
          <w:sz w:val="28"/>
          <w:szCs w:val="28"/>
          <w:lang w:val="es-MX"/>
        </w:rPr>
        <w:t xml:space="preserve">các mục tiêu, chỉ tiêu phát triển thanh niên trong chiến lược, chương trình, kế hoạch phát triển kinh tế - xã hội hàng năm và từng giai đoạn. Quy định 8 </w:t>
      </w:r>
      <w:r w:rsidRPr="002A7DE2">
        <w:rPr>
          <w:rFonts w:ascii="Times New Roman" w:hAnsi="Times New Roman" w:cs="Times New Roman"/>
          <w:color w:val="000000" w:themeColor="text1"/>
          <w:spacing w:val="-4"/>
          <w:sz w:val="28"/>
          <w:szCs w:val="28"/>
          <w:lang w:val="pl-PL"/>
        </w:rPr>
        <w:t xml:space="preserve">nhiệm vụ của Bộ Nội vụ - cơ quan </w:t>
      </w:r>
      <w:r w:rsidRPr="002A7DE2">
        <w:rPr>
          <w:rFonts w:ascii="Times New Roman" w:hAnsi="Times New Roman" w:cs="Times New Roman"/>
          <w:iCs/>
          <w:color w:val="000000" w:themeColor="text1"/>
          <w:sz w:val="28"/>
          <w:szCs w:val="28"/>
        </w:rPr>
        <w:t>c</w:t>
      </w:r>
      <w:r w:rsidRPr="002A7DE2">
        <w:rPr>
          <w:rFonts w:ascii="Times New Roman" w:hAnsi="Times New Roman" w:cs="Times New Roman"/>
          <w:iCs/>
          <w:color w:val="000000" w:themeColor="text1"/>
          <w:sz w:val="28"/>
          <w:szCs w:val="28"/>
          <w:lang w:val="pt-BR"/>
        </w:rPr>
        <w:t>hịu trách nhiệm trước Chính phủ thực hiện quản lý nhà nước về thanh niên</w:t>
      </w:r>
      <w:r w:rsidRPr="002A7DE2">
        <w:rPr>
          <w:rFonts w:ascii="Times New Roman" w:hAnsi="Times New Roman" w:cs="Times New Roman"/>
          <w:color w:val="000000" w:themeColor="text1"/>
          <w:spacing w:val="-4"/>
          <w:sz w:val="28"/>
          <w:szCs w:val="28"/>
          <w:lang w:val="pl-PL"/>
        </w:rPr>
        <w:t xml:space="preserve">. Quy định trách nhiệm của </w:t>
      </w:r>
      <w:r w:rsidRPr="002A7DE2">
        <w:rPr>
          <w:rFonts w:ascii="Times New Roman" w:hAnsi="Times New Roman" w:cs="Times New Roman"/>
          <w:color w:val="000000" w:themeColor="text1"/>
          <w:spacing w:val="-4"/>
          <w:sz w:val="28"/>
          <w:szCs w:val="28"/>
          <w:lang w:val="pl-PL"/>
        </w:rPr>
        <w:lastRenderedPageBreak/>
        <w:t>các bộ, cơ quan ngang bộ trong việc thực hiện nhiệm vụ quản lý nhà nước về thanh niên theo ngành và lĩnh vực. Quy định trách nhiệm của Hội đồng nhân dân, Ủy ban</w:t>
      </w:r>
      <w:r w:rsidR="00FB5B50" w:rsidRPr="002A7DE2">
        <w:rPr>
          <w:rFonts w:ascii="Times New Roman" w:hAnsi="Times New Roman" w:cs="Times New Roman"/>
          <w:color w:val="000000" w:themeColor="text1"/>
          <w:spacing w:val="-4"/>
          <w:sz w:val="28"/>
          <w:szCs w:val="28"/>
          <w:lang w:val="pl-PL"/>
        </w:rPr>
        <w:t xml:space="preserve"> </w:t>
      </w:r>
      <w:r w:rsidRPr="002A7DE2">
        <w:rPr>
          <w:rFonts w:ascii="Times New Roman" w:hAnsi="Times New Roman" w:cs="Times New Roman"/>
          <w:color w:val="000000" w:themeColor="text1"/>
          <w:spacing w:val="-4"/>
          <w:sz w:val="28"/>
          <w:szCs w:val="28"/>
          <w:lang w:val="pl-PL"/>
        </w:rPr>
        <w:t>nhân dân cấp tỉnh trong việc thực hiện nhiệm vụ quản lý nhà nước về thanh niên và việc tổ chức triển khai chính sách, pháp luật đối với thanh niên tại địa phương.</w:t>
      </w:r>
    </w:p>
    <w:p w:rsidR="006605BC" w:rsidRPr="002A7DE2" w:rsidRDefault="006605BC" w:rsidP="00B13AEA">
      <w:pPr>
        <w:spacing w:before="120" w:after="120" w:line="360" w:lineRule="auto"/>
        <w:ind w:firstLine="720"/>
        <w:jc w:val="both"/>
        <w:rPr>
          <w:rFonts w:ascii="Times New Roman" w:hAnsi="Times New Roman" w:cs="Times New Roman"/>
          <w:b/>
          <w:color w:val="000000" w:themeColor="text1"/>
          <w:spacing w:val="-4"/>
          <w:sz w:val="28"/>
          <w:szCs w:val="28"/>
          <w:lang w:val="af-ZA"/>
        </w:rPr>
      </w:pPr>
      <w:r w:rsidRPr="002A7DE2">
        <w:rPr>
          <w:rFonts w:ascii="Times New Roman" w:hAnsi="Times New Roman" w:cs="Times New Roman"/>
          <w:b/>
          <w:color w:val="000000" w:themeColor="text1"/>
          <w:spacing w:val="-4"/>
          <w:sz w:val="28"/>
          <w:szCs w:val="28"/>
          <w:lang w:val="af-ZA"/>
        </w:rPr>
        <w:t>IV. TRIỂN KHAI THI HÀNH LUẬT</w:t>
      </w:r>
    </w:p>
    <w:p w:rsidR="006605BC" w:rsidRPr="002A7DE2" w:rsidRDefault="006605BC" w:rsidP="00B13AEA">
      <w:pPr>
        <w:spacing w:before="120" w:after="120" w:line="360" w:lineRule="auto"/>
        <w:ind w:firstLine="720"/>
        <w:jc w:val="both"/>
        <w:rPr>
          <w:rFonts w:ascii="Times New Roman" w:hAnsi="Times New Roman" w:cs="Times New Roman"/>
          <w:color w:val="000000" w:themeColor="text1"/>
          <w:sz w:val="28"/>
          <w:szCs w:val="28"/>
          <w:lang w:val="af-ZA"/>
        </w:rPr>
      </w:pPr>
      <w:r w:rsidRPr="002A7DE2">
        <w:rPr>
          <w:rFonts w:ascii="Times New Roman" w:hAnsi="Times New Roman" w:cs="Times New Roman"/>
          <w:color w:val="000000" w:themeColor="text1"/>
          <w:sz w:val="28"/>
          <w:szCs w:val="28"/>
          <w:lang w:val="af-ZA"/>
        </w:rPr>
        <w:t>Để việc triển khai thi hành Luật được kịp thời và thống nhất, đảm bảo hiệu quả, Bộ Nội vụ tham mưu tổ chức thực hiện các hoạt động sau:</w:t>
      </w:r>
    </w:p>
    <w:p w:rsidR="006605BC" w:rsidRPr="002A7DE2" w:rsidRDefault="006605BC" w:rsidP="00B13AEA">
      <w:pPr>
        <w:spacing w:before="120" w:after="120" w:line="360" w:lineRule="auto"/>
        <w:ind w:firstLine="720"/>
        <w:jc w:val="both"/>
        <w:rPr>
          <w:rFonts w:ascii="Times New Roman" w:hAnsi="Times New Roman" w:cs="Times New Roman"/>
          <w:color w:val="000000" w:themeColor="text1"/>
          <w:sz w:val="28"/>
          <w:szCs w:val="28"/>
        </w:rPr>
      </w:pPr>
      <w:r w:rsidRPr="002A7DE2">
        <w:rPr>
          <w:rFonts w:ascii="Times New Roman" w:hAnsi="Times New Roman" w:cs="Times New Roman"/>
          <w:color w:val="000000" w:themeColor="text1"/>
          <w:sz w:val="28"/>
          <w:szCs w:val="28"/>
          <w:lang w:val="af-ZA"/>
        </w:rPr>
        <w:t xml:space="preserve">1. </w:t>
      </w:r>
      <w:r w:rsidRPr="002A7DE2">
        <w:rPr>
          <w:rFonts w:ascii="Times New Roman" w:hAnsi="Times New Roman" w:cs="Times New Roman"/>
          <w:color w:val="000000" w:themeColor="text1"/>
          <w:sz w:val="28"/>
          <w:szCs w:val="28"/>
          <w:lang w:val="vi-VN"/>
        </w:rPr>
        <w:t>Xây dựng Nghị định quy định chi tiết Luật Thanh niên</w:t>
      </w:r>
      <w:r w:rsidRPr="002A7DE2">
        <w:rPr>
          <w:rFonts w:ascii="Times New Roman" w:hAnsi="Times New Roman" w:cs="Times New Roman"/>
          <w:color w:val="000000" w:themeColor="text1"/>
          <w:sz w:val="28"/>
          <w:szCs w:val="28"/>
        </w:rPr>
        <w:t>:</w:t>
      </w:r>
    </w:p>
    <w:p w:rsidR="006605BC" w:rsidRPr="002A7DE2" w:rsidRDefault="006605BC" w:rsidP="00B13AEA">
      <w:pPr>
        <w:spacing w:before="120" w:after="120" w:line="360" w:lineRule="auto"/>
        <w:ind w:firstLine="720"/>
        <w:jc w:val="both"/>
        <w:rPr>
          <w:rFonts w:ascii="Times New Roman" w:hAnsi="Times New Roman" w:cs="Times New Roman"/>
          <w:color w:val="000000" w:themeColor="text1"/>
          <w:sz w:val="28"/>
          <w:szCs w:val="28"/>
        </w:rPr>
      </w:pPr>
      <w:r w:rsidRPr="002A7DE2">
        <w:rPr>
          <w:rFonts w:ascii="Times New Roman" w:hAnsi="Times New Roman" w:cs="Times New Roman"/>
          <w:color w:val="000000" w:themeColor="text1"/>
          <w:sz w:val="28"/>
          <w:szCs w:val="28"/>
          <w:lang w:val="af-ZA"/>
        </w:rPr>
        <w:t>Luật</w:t>
      </w:r>
      <w:r w:rsidRPr="002A7DE2">
        <w:rPr>
          <w:rFonts w:ascii="Times New Roman" w:hAnsi="Times New Roman" w:cs="Times New Roman"/>
          <w:color w:val="000000" w:themeColor="text1"/>
          <w:sz w:val="28"/>
          <w:szCs w:val="28"/>
          <w:lang w:val="vi-VN"/>
        </w:rPr>
        <w:t xml:space="preserve"> Thanh niên giao Chính phủ ban hành Nghị định quy định chi tiết các Điều 10 về đối thoại thanh niên; Điều 22 về chính sách đối với thanh niên xung phong; Điều 23 về chính sách đối với thanh niên tình nguyện và Điều 26 về </w:t>
      </w:r>
      <w:r w:rsidRPr="002A7DE2">
        <w:rPr>
          <w:rFonts w:ascii="Times New Roman" w:hAnsi="Times New Roman" w:cs="Times New Roman"/>
          <w:color w:val="000000" w:themeColor="text1"/>
          <w:sz w:val="28"/>
          <w:szCs w:val="28"/>
        </w:rPr>
        <w:t>cơ chế, chính sách và biện pháp thực hiện chính sách đối với thanh niên từ đủ 16 tuổi đến dưới 18 tuổi.</w:t>
      </w:r>
      <w:r w:rsidRPr="002A7DE2">
        <w:rPr>
          <w:rFonts w:ascii="Times New Roman" w:hAnsi="Times New Roman" w:cs="Times New Roman"/>
          <w:color w:val="000000" w:themeColor="text1"/>
          <w:sz w:val="28"/>
          <w:szCs w:val="28"/>
          <w:lang w:val="vi-VN"/>
        </w:rPr>
        <w:t xml:space="preserve"> </w:t>
      </w:r>
      <w:r w:rsidRPr="002A7DE2">
        <w:rPr>
          <w:rFonts w:ascii="Times New Roman" w:hAnsi="Times New Roman" w:cs="Times New Roman"/>
          <w:color w:val="000000" w:themeColor="text1"/>
          <w:sz w:val="28"/>
          <w:szCs w:val="28"/>
        </w:rPr>
        <w:t>Căn cứ nhiệm vụ được giao</w:t>
      </w:r>
      <w:r w:rsidRPr="002A7DE2">
        <w:rPr>
          <w:rFonts w:ascii="Times New Roman" w:hAnsi="Times New Roman" w:cs="Times New Roman"/>
          <w:color w:val="000000" w:themeColor="text1"/>
          <w:sz w:val="28"/>
          <w:szCs w:val="28"/>
          <w:lang w:val="vi-VN"/>
        </w:rPr>
        <w:t xml:space="preserve">, Bộ Nội vụ sẽ </w:t>
      </w:r>
    </w:p>
    <w:p w:rsidR="006605BC" w:rsidRPr="002A7DE2" w:rsidRDefault="006605BC" w:rsidP="00B13AEA">
      <w:pPr>
        <w:spacing w:before="120" w:after="120" w:line="360" w:lineRule="auto"/>
        <w:ind w:firstLine="720"/>
        <w:jc w:val="both"/>
        <w:rPr>
          <w:rFonts w:ascii="Times New Roman" w:hAnsi="Times New Roman" w:cs="Times New Roman"/>
          <w:color w:val="000000" w:themeColor="text1"/>
          <w:sz w:val="28"/>
          <w:szCs w:val="28"/>
          <w:lang w:val="vi-VN"/>
        </w:rPr>
      </w:pPr>
      <w:r w:rsidRPr="002A7DE2">
        <w:rPr>
          <w:rFonts w:ascii="Times New Roman" w:hAnsi="Times New Roman" w:cs="Times New Roman"/>
          <w:color w:val="000000" w:themeColor="text1"/>
          <w:sz w:val="28"/>
          <w:szCs w:val="28"/>
        </w:rPr>
        <w:t>2. T</w:t>
      </w:r>
      <w:r w:rsidRPr="002A7DE2">
        <w:rPr>
          <w:rFonts w:ascii="Times New Roman" w:hAnsi="Times New Roman" w:cs="Times New Roman"/>
          <w:color w:val="000000" w:themeColor="text1"/>
          <w:sz w:val="28"/>
          <w:szCs w:val="28"/>
          <w:lang w:val="vi-VN"/>
        </w:rPr>
        <w:t>rình Chính phủ xem xét, ban hành các Nghị định sau:</w:t>
      </w:r>
    </w:p>
    <w:p w:rsidR="006605BC" w:rsidRPr="002A7DE2" w:rsidRDefault="006605BC" w:rsidP="00B13AEA">
      <w:pPr>
        <w:spacing w:before="120" w:after="120" w:line="360" w:lineRule="auto"/>
        <w:ind w:firstLine="720"/>
        <w:jc w:val="both"/>
        <w:rPr>
          <w:rFonts w:ascii="Times New Roman" w:hAnsi="Times New Roman" w:cs="Times New Roman"/>
          <w:color w:val="000000" w:themeColor="text1"/>
          <w:sz w:val="28"/>
          <w:szCs w:val="28"/>
          <w:lang w:val="vi-VN"/>
        </w:rPr>
      </w:pPr>
      <w:r w:rsidRPr="002A7DE2">
        <w:rPr>
          <w:rFonts w:ascii="Times New Roman" w:hAnsi="Times New Roman" w:cs="Times New Roman"/>
          <w:color w:val="000000" w:themeColor="text1"/>
          <w:sz w:val="28"/>
          <w:szCs w:val="28"/>
        </w:rPr>
        <w:t>(i)</w:t>
      </w:r>
      <w:r w:rsidRPr="002A7DE2">
        <w:rPr>
          <w:rFonts w:ascii="Times New Roman" w:hAnsi="Times New Roman" w:cs="Times New Roman"/>
          <w:color w:val="000000" w:themeColor="text1"/>
          <w:sz w:val="28"/>
          <w:szCs w:val="28"/>
          <w:lang w:val="vi-VN"/>
        </w:rPr>
        <w:t xml:space="preserve"> Dự thảo Nghị định quy định về chính sách đối với thanh niên xung phong, thanh niên tình nguyện;</w:t>
      </w:r>
    </w:p>
    <w:p w:rsidR="006605BC" w:rsidRPr="002A7DE2" w:rsidRDefault="006605BC" w:rsidP="00B13AEA">
      <w:pPr>
        <w:spacing w:before="120" w:after="120" w:line="360" w:lineRule="auto"/>
        <w:ind w:firstLine="720"/>
        <w:jc w:val="both"/>
        <w:rPr>
          <w:rFonts w:ascii="Times New Roman" w:hAnsi="Times New Roman" w:cs="Times New Roman"/>
          <w:color w:val="000000" w:themeColor="text1"/>
          <w:sz w:val="28"/>
          <w:szCs w:val="28"/>
          <w:lang w:val="vi-VN"/>
        </w:rPr>
      </w:pPr>
      <w:r w:rsidRPr="002A7DE2">
        <w:rPr>
          <w:rFonts w:ascii="Times New Roman" w:hAnsi="Times New Roman" w:cs="Times New Roman"/>
          <w:color w:val="000000" w:themeColor="text1"/>
          <w:sz w:val="28"/>
          <w:szCs w:val="28"/>
        </w:rPr>
        <w:t>(ii)</w:t>
      </w:r>
      <w:r w:rsidRPr="002A7DE2">
        <w:rPr>
          <w:rFonts w:ascii="Times New Roman" w:hAnsi="Times New Roman" w:cs="Times New Roman"/>
          <w:color w:val="000000" w:themeColor="text1"/>
          <w:sz w:val="28"/>
          <w:szCs w:val="28"/>
          <w:lang w:val="vi-VN"/>
        </w:rPr>
        <w:t xml:space="preserve"> Dự thảo Nghị định quy định về đối thoại thanh niên; cơ chế </w:t>
      </w:r>
      <w:r w:rsidRPr="002A7DE2">
        <w:rPr>
          <w:rFonts w:ascii="Times New Roman" w:hAnsi="Times New Roman" w:cs="Times New Roman"/>
          <w:color w:val="000000" w:themeColor="text1"/>
          <w:sz w:val="28"/>
          <w:szCs w:val="28"/>
        </w:rPr>
        <w:t>chính sách và biện pháp thực hiện chính sách đối với thanh niên từ đủ 16 tuổi đến dưới 18 tuổi</w:t>
      </w:r>
      <w:r w:rsidRPr="002A7DE2">
        <w:rPr>
          <w:rFonts w:ascii="Times New Roman" w:hAnsi="Times New Roman" w:cs="Times New Roman"/>
          <w:color w:val="000000" w:themeColor="text1"/>
          <w:sz w:val="28"/>
          <w:szCs w:val="28"/>
          <w:lang w:val="vi-VN"/>
        </w:rPr>
        <w:t>.</w:t>
      </w:r>
    </w:p>
    <w:p w:rsidR="006605BC" w:rsidRPr="002A7DE2" w:rsidRDefault="006605BC" w:rsidP="00B13AEA">
      <w:pPr>
        <w:spacing w:before="120" w:after="120" w:line="360" w:lineRule="auto"/>
        <w:ind w:firstLine="720"/>
        <w:jc w:val="both"/>
        <w:rPr>
          <w:rFonts w:ascii="Times New Roman" w:hAnsi="Times New Roman" w:cs="Times New Roman"/>
          <w:color w:val="000000" w:themeColor="text1"/>
          <w:sz w:val="28"/>
          <w:szCs w:val="28"/>
        </w:rPr>
      </w:pPr>
      <w:r w:rsidRPr="002A7DE2">
        <w:rPr>
          <w:rFonts w:ascii="Times New Roman" w:hAnsi="Times New Roman" w:cs="Times New Roman"/>
          <w:color w:val="000000" w:themeColor="text1"/>
          <w:sz w:val="28"/>
          <w:szCs w:val="28"/>
          <w:lang w:val="af-ZA"/>
        </w:rPr>
        <w:t xml:space="preserve">3. </w:t>
      </w:r>
      <w:r w:rsidRPr="002A7DE2">
        <w:rPr>
          <w:rFonts w:ascii="Times New Roman" w:hAnsi="Times New Roman" w:cs="Times New Roman"/>
          <w:color w:val="000000" w:themeColor="text1"/>
          <w:sz w:val="28"/>
          <w:szCs w:val="28"/>
        </w:rPr>
        <w:t>Th</w:t>
      </w:r>
      <w:r w:rsidRPr="002A7DE2">
        <w:rPr>
          <w:rFonts w:ascii="Times New Roman" w:hAnsi="Times New Roman" w:cs="Times New Roman"/>
          <w:color w:val="000000" w:themeColor="text1"/>
          <w:sz w:val="28"/>
          <w:szCs w:val="28"/>
          <w:lang w:val="vi-VN"/>
        </w:rPr>
        <w:t>am mưu, trình Thủ tướng Chính phủ ban hành Quyết định phê duyệt Kế hoạch triển khai thi hành Luật Thanh niên.</w:t>
      </w:r>
    </w:p>
    <w:p w:rsidR="00B13AEA" w:rsidRPr="002A7DE2" w:rsidRDefault="00B13AEA" w:rsidP="00610B01">
      <w:pPr>
        <w:spacing w:before="120" w:after="120" w:line="360" w:lineRule="auto"/>
        <w:ind w:firstLine="720"/>
        <w:jc w:val="right"/>
        <w:rPr>
          <w:rFonts w:ascii="Times New Roman" w:hAnsi="Times New Roman" w:cs="Times New Roman"/>
          <w:color w:val="000000" w:themeColor="text1"/>
          <w:sz w:val="28"/>
          <w:szCs w:val="28"/>
        </w:rPr>
      </w:pPr>
    </w:p>
    <w:p w:rsidR="00B13AEA" w:rsidRPr="002A7DE2" w:rsidRDefault="006605BC" w:rsidP="00B13AEA">
      <w:pPr>
        <w:spacing w:before="120" w:after="120" w:line="312" w:lineRule="auto"/>
        <w:ind w:firstLine="567"/>
        <w:jc w:val="center"/>
        <w:rPr>
          <w:rFonts w:ascii="Times New Roman" w:hAnsi="Times New Roman" w:cs="Times New Roman"/>
          <w:b/>
          <w:color w:val="000000" w:themeColor="text1"/>
          <w:sz w:val="32"/>
          <w:szCs w:val="32"/>
        </w:rPr>
      </w:pPr>
      <w:r w:rsidRPr="002A7DE2">
        <w:rPr>
          <w:rFonts w:ascii="Times New Roman" w:hAnsi="Times New Roman" w:cs="Times New Roman"/>
          <w:b/>
          <w:color w:val="000000" w:themeColor="text1"/>
          <w:sz w:val="32"/>
          <w:szCs w:val="32"/>
        </w:rPr>
        <w:t>PHẦN B. HỎI ĐÁP PHÁP LUẬT</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Câu 1. Công dân bao nhiêu tuổi được quy định là thanh niên? Thanh niên có vai trò, quyền và nghĩa vụ như thế nào?</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Trả lời:</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lastRenderedPageBreak/>
        <w:t>* Điều 1 Luật Thanh niên năm 2020 quy định: Thanh niên là công dân Việt Nam từ đủ 16 tuổi đến 30 tuổi.</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 Điều 4 Luật Thanh niên năm 2020 quy định: Vai trò, quyền và nghĩa vụ của thanh niên, như sau:</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 Thanh niên là lực lượng xã hội to lớn, xung kích, sáng tạo, đi đầu trong công cuộc đổi mới, xây dựng và bảo vệ Tổ quốc Việt Nam xã hội chủ nghĩa; có vai trò quan trọng trong sự nghiệp công nghiệp hóa, hiện đại hóa đất nước, hội nhập quốc tế và xây dựng chủ nghĩa xã hội.</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 Thanh niên có quyền và nghĩa vụ của công dân theo quy định của Hiến pháp và pháp luật.</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Câu 2. Hằng năm</w:t>
      </w:r>
      <w:r w:rsidR="00B13AEA" w:rsidRPr="002A7DE2">
        <w:rPr>
          <w:rFonts w:ascii="Times New Roman" w:eastAsia="Times New Roman" w:hAnsi="Times New Roman" w:cs="Times New Roman"/>
          <w:b/>
          <w:bCs/>
          <w:color w:val="000000" w:themeColor="text1"/>
          <w:sz w:val="28"/>
          <w:szCs w:val="28"/>
        </w:rPr>
        <w:t>,</w:t>
      </w:r>
      <w:r w:rsidRPr="002A7DE2">
        <w:rPr>
          <w:rFonts w:ascii="Times New Roman" w:eastAsia="Times New Roman" w:hAnsi="Times New Roman" w:cs="Times New Roman"/>
          <w:b/>
          <w:bCs/>
          <w:color w:val="000000" w:themeColor="text1"/>
          <w:sz w:val="28"/>
          <w:szCs w:val="28"/>
        </w:rPr>
        <w:t xml:space="preserve"> tháng nào được quy định là Tháng Thanh niên? Tháng Thanh niên được tổ chức nhằm mục đích gì? Chính phủ, chính quyền địa phương các cấp có trách nhiệm gì với Tháng Thanh niên?</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Trả lời: </w:t>
      </w:r>
      <w:r w:rsidRPr="002A7DE2">
        <w:rPr>
          <w:rFonts w:ascii="Times New Roman" w:eastAsia="Times New Roman" w:hAnsi="Times New Roman" w:cs="Times New Roman"/>
          <w:color w:val="000000" w:themeColor="text1"/>
          <w:sz w:val="28"/>
          <w:szCs w:val="28"/>
        </w:rPr>
        <w:t>Điều 9 Luật Thanh niên năm 2020 quy định:</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1. Tháng 3 hằng năm là Tháng Thanh niên. Tháng Thanh niên được tổ chức nhằm phát huy tinh thần xung kích, tình nguyện, sáng tạo của thanh niên để tham gia hoạt động vì lợi ích của cộng đồng, xã hội và vận động tổ chức, cá nhân đầu tư, phát triển thanh niên.</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2. Đoàn Thanh niên Cộng sản Hồ Chí Minh chủ trì, phối hợp với cơ quan, tổ chức, cá nhân có liên quan tổ chức hoạt động Tháng Thanh niên.</w:t>
      </w:r>
    </w:p>
    <w:p w:rsidR="00B72E0E" w:rsidRPr="002A7DE2" w:rsidRDefault="00B13AEA"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 xml:space="preserve">3. </w:t>
      </w:r>
      <w:r w:rsidR="00B72E0E" w:rsidRPr="002A7DE2">
        <w:rPr>
          <w:rFonts w:ascii="Times New Roman" w:eastAsia="Times New Roman" w:hAnsi="Times New Roman" w:cs="Times New Roman"/>
          <w:color w:val="000000" w:themeColor="text1"/>
          <w:sz w:val="28"/>
          <w:szCs w:val="28"/>
        </w:rPr>
        <w:t>Chính phủ, chính quyền địa phương các cấp có trách nhiệm tạo điều kiện về cơ chế, chính sách, nguồn lực để hỗ trợ Đoàn Thanh niên Cộng sản Hồ Chí Minh cùng cấp tổ chức hoạt động Tháng Thanh niên. Người đứng đầu cơ quan, tổ chức có trách nhiệm tạo điều kiện, hỗ trợ cho thanh niên tham gia hoạt động Tháng Thanh niên.</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Câu 3. Những người nào có trách nhiệm đối thoại với thanh niên?</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lastRenderedPageBreak/>
        <w:t>Trả lời: </w:t>
      </w:r>
      <w:r w:rsidRPr="002A7DE2">
        <w:rPr>
          <w:rFonts w:ascii="Times New Roman" w:eastAsia="Times New Roman" w:hAnsi="Times New Roman" w:cs="Times New Roman"/>
          <w:color w:val="000000" w:themeColor="text1"/>
          <w:sz w:val="28"/>
          <w:szCs w:val="28"/>
        </w:rPr>
        <w:t>Khoản 1 Điều 10 Luật Thanh niên năm 2020 quy định, như sau: </w:t>
      </w:r>
      <w:r w:rsidRPr="002A7DE2">
        <w:rPr>
          <w:rFonts w:ascii="Times New Roman" w:eastAsia="Times New Roman" w:hAnsi="Times New Roman" w:cs="Times New Roman"/>
          <w:i/>
          <w:iCs/>
          <w:color w:val="000000" w:themeColor="text1"/>
          <w:sz w:val="28"/>
          <w:szCs w:val="28"/>
        </w:rPr>
        <w:t>“Thủ tướng Chính phủ, Chủ tịch Ủy ban nhân dân các cấp có trách nhiệm đối thoại với thanh niên ít nhất mỗi năm một lần về các vấn đề liên quan đến thanh niên; người đứng đầu cơ quan, tổ chức, đơn vị lực lượng vũ trang nhân dân có trách nhiệm đối thoại với thanh niên theo yêu cầu của tổ chức thanh niên quy định tại Luật này.”</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Câu 4. Thanh niên có trách nhiệm gì đối với Tổ quốc?</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Trả lời:</w:t>
      </w:r>
      <w:r w:rsidRPr="002A7DE2">
        <w:rPr>
          <w:rFonts w:ascii="Times New Roman" w:eastAsia="Times New Roman" w:hAnsi="Times New Roman" w:cs="Times New Roman"/>
          <w:color w:val="000000" w:themeColor="text1"/>
          <w:sz w:val="28"/>
          <w:szCs w:val="28"/>
        </w:rPr>
        <w:t> Điều 12 Luật Thanh niên năm 2020 quy định trách nhiệm của thanh niên đối với Tổ quốc, như sau:</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1. Phát huy truyền thống dựng nước và giữ nước của dân tộc; xung kích, sáng tạo, đi đầu trong công cuộc đổi mới, xây dựng và bảo vệ Tổ quốc Việt Nam xã hội chủ nghĩa.</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2. Sẵn sàng bảo vệ Tổ quốc, bảo vệ độc lập, giữ vững chủ quyền, an ninh quốc gia, thống nhất và toàn vẹn lãnh thổ; đảm nhận công việc khó khăn, gian khổ, cấp bách khi Tổ quốc yêu cầu.</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3. Đấu tranh với các âm mưu, hoạt động gây phương hại đến lợi ích quốc gia, dân tộc.</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Câu 5. Trách nhiệm của thanh niên đối với Nhà nước và xã hội?</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Trả lời:</w:t>
      </w:r>
      <w:r w:rsidRPr="002A7DE2">
        <w:rPr>
          <w:rFonts w:ascii="Times New Roman" w:eastAsia="Times New Roman" w:hAnsi="Times New Roman" w:cs="Times New Roman"/>
          <w:color w:val="000000" w:themeColor="text1"/>
          <w:sz w:val="28"/>
          <w:szCs w:val="28"/>
        </w:rPr>
        <w:t> Điều 13 Luật Thanh niên năm 2020 quy định trách nhiệm của thanh niên đối với Nhà nước và xã hội, như sau:</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1. Gương mẫu chấp hành chính sách, pháp luật và thực hiện nghĩa vụ công dân.</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2. Tham gia giữ gìn trật tự, an toàn xã hội, quốc phòng, an ninh quốc gia.</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3. Chủ động đề xuất ý tưởng, sáng kiến trong quá trình xây dựng chính sách, pháp luật; tham gia quản lý nhà nước và xã hội.</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4. Tích cực tham gia tuyên truyền, vận động Nhân dân thực hiện Hiến pháp và pháp luật.</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lastRenderedPageBreak/>
        <w:t>5. Xây dựng các mô hình sản xuất, kinh doanh tạo việc làm; tham gia bảo vệ môi trường và các hoạt động vì lợi ích của cộng đồng, xã hội.</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6. Tích cực tham gia hoạt động chăm sóc, giáo dục và bảo vệ trẻ em.</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Câu 6. Thanh niên có những trách nhiệm gì đối với gia đình?</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Trả lời:</w:t>
      </w:r>
      <w:r w:rsidRPr="002A7DE2">
        <w:rPr>
          <w:rFonts w:ascii="Times New Roman" w:eastAsia="Times New Roman" w:hAnsi="Times New Roman" w:cs="Times New Roman"/>
          <w:color w:val="000000" w:themeColor="text1"/>
          <w:sz w:val="28"/>
          <w:szCs w:val="28"/>
        </w:rPr>
        <w:t> Điều 14 Luật Thanh niên năm 2020 quy định trách nhiệm của thanh niên đối với gia đình, như sau:</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1. Chăm lo hạnh phúc gia đình; giữ gìn và phát huy truyền thống tốt đẹp của gia đình Việt Nam.</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2. Kính trọng, hiếu thảo đối với ông bà, cha mẹ và tôn trọng các thành viên khác trong gia đình; chăm sóc, giáo dục con em trong gia đình.</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3. Tích cực phòng, chống bạo lực gia đình, xóa bỏ phong tục, tập quán lạc hậu về hôn nhân và gia đình.</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Câu 7. Đối với bản thân thanh niên có những trách nhiệm gì?</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Trả lời:</w:t>
      </w:r>
      <w:r w:rsidRPr="002A7DE2">
        <w:rPr>
          <w:rFonts w:ascii="Times New Roman" w:eastAsia="Times New Roman" w:hAnsi="Times New Roman" w:cs="Times New Roman"/>
          <w:color w:val="000000" w:themeColor="text1"/>
          <w:sz w:val="28"/>
          <w:szCs w:val="28"/>
        </w:rPr>
        <w:t> Điều 15 Luật Thanh niên năm 2020 quy định trách nhiệm của thanh niên đối với bản thân, như sau:</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1. Rèn luyện đạo đức, nhân cách, lối sống văn hóa, ứng xử văn minh; có trách nhiệm công dân, ý thức chấp hành pháp luật; phòng, chống tiêu cực, tệ nạn xã hội, hành vi trái pháp luật và đạo đức xã hội.</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2. Tích cực học tập, nâng cao trình độ, kiến thức, kỹ năng; tiếp cận, nghiên cứu, ứng dụng khoa học và công nghệ vào thực tiễn.</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3. Chủ động tìm hiểu về thị trường lao động; lựa chọn nghề nghiệp, việc làm phù hợp; rèn luyện ý thức trách nhiệm, kỷ luật lao động và tác phong chuyên nghiệp; sáng tạo, cải tiến kỹ thuật nâng cao năng suất lao động.</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 xml:space="preserve">4. Rèn luyện, bảo vệ, chăm sóc, nâng cao sức khỏe, phát triển thể chất và tinh thần; trang bị kiến thức, kỹ năng sống, kỹ năng chăm sóc sức khỏe sinh sản, sức khỏe tình dục, phòng, chống bệnh tật; không lạm dụng rượu, bia; hạn chế sử </w:t>
      </w:r>
      <w:r w:rsidRPr="002A7DE2">
        <w:rPr>
          <w:rFonts w:ascii="Times New Roman" w:eastAsia="Times New Roman" w:hAnsi="Times New Roman" w:cs="Times New Roman"/>
          <w:color w:val="000000" w:themeColor="text1"/>
          <w:sz w:val="28"/>
          <w:szCs w:val="28"/>
        </w:rPr>
        <w:lastRenderedPageBreak/>
        <w:t>dụng thuốc lá; không sử dụng ma túy, chất gây nghiện và chất kích thích khác mà pháp luật cấm; phòng, chống tác hại từ không gian mạng.</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5. Tích cực tham gia các hoạt động, phong trào văn hóa, thể dục, thể thao lành mạnh; bảo vệ, giữ gìn, phát huy bản sắc văn hóa dân tộc; tiếp thu tinh hoa văn hóa nhân loại.</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Câu 8. Nhà nước ta có chính sách gì về học tập và nghiên cứu khoa học đối với thanh niên?</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Trả lời: </w:t>
      </w:r>
      <w:r w:rsidRPr="002A7DE2">
        <w:rPr>
          <w:rFonts w:ascii="Times New Roman" w:eastAsia="Times New Roman" w:hAnsi="Times New Roman" w:cs="Times New Roman"/>
          <w:color w:val="000000" w:themeColor="text1"/>
          <w:sz w:val="28"/>
          <w:szCs w:val="28"/>
        </w:rPr>
        <w:t>Điều 16 Luật Thanh niên năm 2020, chính sách của Nhà nước đối với thanh niên về học tập và nghiên cứu khoa học, như sau:</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1. Bảo đảm bình đẳng trong tiếp cận giáo dục và tạo điều kiện cho thanh niên tham gia nghiên cứu khoa học.</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2. Ban hành và bảo đảm thực hiện các chương trình giáo dục đạo đức, lý tưởng, truyền thống dân tộc, lối sống văn hóa, kỹ năng sống, ý thức chấp hành pháp luật cho thanh niên.</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3. Có chính sách tín dụng, học bổng, miễn, giảm học phí cho thanh niên theo quy định của pháp luật.</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4. Khuyến khích, hỗ trợ thanh niên học tập, nâng cao trình độ chuyên môn, nghiệp vụ; khả năng sáng tạo, nghiên cứu, ứng dụng tiến bộ khoa học và công nghệ.</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5. Ưu đãi, hỗ trợ tổ chức, cá nhân đầu tư hoạt động nghiên cứu khoa học, đổi mới sáng tạo của thanh niên; tham gia đào tạo kỹ năng sống và kỹ năng cần thiết khác cho thanh niên.</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Câu 9. Chính sách của Nhà nước đối với thanh niên về lao động, việc làm được quy định như thế nào?</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Trả lời:</w:t>
      </w:r>
      <w:r w:rsidRPr="002A7DE2">
        <w:rPr>
          <w:rFonts w:ascii="Times New Roman" w:eastAsia="Times New Roman" w:hAnsi="Times New Roman" w:cs="Times New Roman"/>
          <w:color w:val="000000" w:themeColor="text1"/>
          <w:sz w:val="28"/>
          <w:szCs w:val="28"/>
        </w:rPr>
        <w:t> Điều 17 Luật Thanh niên năm 2020 quy định chính sách của Nhà nước đối với thanh niên về lao động, việc làm, như sau:</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lastRenderedPageBreak/>
        <w:t>1. Tư vấn, định hướng nghề nghiệp, cung cấp thông tin thị trường lao động cho thanh niên; giáo dục kỹ năng nghề nghiệp, đạo đức nghề nghiệp cho thanh niên; bảo đảm thanh niên không bị cưỡng bức, bóc lột sức lao động.</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2. Tạo điều kiện để thanh niên có việc làm; tạo việc làm tại chỗ cho thanh niên ở vùng nông thôn, miền núi, hải đảo phù hợp với từng vùng, miền, gắn với từng giai đoạn phát triển của đất nước.</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3. Tạo điều kiện cho thanh niên được vay vốn ưu đãi từ Quỹ quốc gia về việc làm và nguồn tín dụng hợp pháp khác để tự tạo việc làm, phát triển sản xuất, kinh doanh.</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Câu 10. Về bảo vệ, chăm sóc và nâng cao sức khỏe đối với thanh niên, Nhà nước có chính sách gì?</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Trả lời:</w:t>
      </w:r>
      <w:r w:rsidRPr="002A7DE2">
        <w:rPr>
          <w:rFonts w:ascii="Times New Roman" w:eastAsia="Times New Roman" w:hAnsi="Times New Roman" w:cs="Times New Roman"/>
          <w:color w:val="000000" w:themeColor="text1"/>
          <w:sz w:val="28"/>
          <w:szCs w:val="28"/>
        </w:rPr>
        <w:t> Điều 19 Luật Thanh niên năm 2020 quy định, Nhà nước có chính sách về bảo vệ, chăm sóc và nâng cao sức khỏe đối với thanh niên, như sau:</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1. Tư vấn, hỗ trợ nâng cao sức khỏe cho thanh niên; phòng, chống bạo lực gia đình, bạo lực học đường, xâm hại tình dục; phòng, chống ma túy, HIV/AIDS; phòng ngừa bệnh lây truyền qua đường tình dục, bệnh xã hội khác và các nguy cơ ảnh hưởng đến sức khỏe thể chất, tinh thần của thanh niên.</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2. Bảo đảm cho thanh niên được cung cấp thông tin, tiếp cận dịch vụ thân thiện về bảo vệ, chăm sóc sức khỏe sinh sản, sức khỏe tình dục; được tư vấn, khám sức khỏe trước khi kết hôn</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3. Khuyến khích tổ chức, cá nhân đầu tư, cung cấp dịch vụ y tế, chăm sóc sức khỏe cho thanh niên.</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Câu 11. Thanh niên xung phong được hiểu như nào? Nhà nước ban hành chính sách để thanh niên xung phong thực hiện các nhiệm vụ gì?</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Trả lời:</w:t>
      </w:r>
      <w:r w:rsidRPr="002A7DE2">
        <w:rPr>
          <w:rFonts w:ascii="Times New Roman" w:eastAsia="Times New Roman" w:hAnsi="Times New Roman" w:cs="Times New Roman"/>
          <w:color w:val="000000" w:themeColor="text1"/>
          <w:sz w:val="28"/>
          <w:szCs w:val="28"/>
        </w:rPr>
        <w:t> Khoản 1 và khoản 2 Điều 22 Luật Thanh niên năm 2020, quy định:</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i/>
          <w:iCs/>
          <w:color w:val="000000" w:themeColor="text1"/>
          <w:sz w:val="28"/>
          <w:szCs w:val="28"/>
        </w:rPr>
        <w:lastRenderedPageBreak/>
        <w:t>“1. Thanh niên xung phong là lực lượng xung kích của thanh niên tham gia thực hiện các nhiệm vụ phát triển kinh tế - xã hội, giải quyết việc làm, giáo dục, đào tạo, rèn luyện thanh niên và các nhiệm vụ đột xuất, cấp bách, khó khăn, gian khổ trong xây dựng và bảo vệ Tổ quốc.</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i/>
          <w:iCs/>
          <w:color w:val="000000" w:themeColor="text1"/>
          <w:sz w:val="28"/>
          <w:szCs w:val="28"/>
        </w:rPr>
        <w:t>2. Nhà nước ban hành chính sách để thanh niên xung phong thực hiện các nhiệm vụ sau đây:</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i/>
          <w:iCs/>
          <w:color w:val="000000" w:themeColor="text1"/>
          <w:sz w:val="28"/>
          <w:szCs w:val="28"/>
        </w:rPr>
        <w:t>a) Tham gia dự án phát triển kinh tế - xã hội được Nhà nước giao;</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i/>
          <w:iCs/>
          <w:color w:val="000000" w:themeColor="text1"/>
          <w:sz w:val="28"/>
          <w:szCs w:val="28"/>
        </w:rPr>
        <w:t>b) Tham gia khắc phục hậu quả thiên tai, dịch bệnh; bảo vệ môi trường; giữ gìn trật tự, an toàn xã hội, quốc phòng, an ninh quốc gia;</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i/>
          <w:iCs/>
          <w:color w:val="000000" w:themeColor="text1"/>
          <w:sz w:val="28"/>
          <w:szCs w:val="28"/>
        </w:rPr>
        <w:t>c) Tham gia sản xuất hàng hóa, cung ứng dịch vụ, chuyển giao tiến bộ kỹ thuật hỗ trợ sản xuất, đào tạo nghề gắn với tạo việc làm cho thanh niên;</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i/>
          <w:iCs/>
          <w:color w:val="000000" w:themeColor="text1"/>
          <w:sz w:val="28"/>
          <w:szCs w:val="28"/>
        </w:rPr>
        <w:t>d) Các nhiệm vụ đột xuất, cấp bách, khó khăn, gian khổ theo quy định của pháp luật."</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Câu 12. Nhà nước ban hành chính sách đối với thanh niên tình nguyện như thế nào?</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Trả lời: </w:t>
      </w:r>
      <w:r w:rsidRPr="002A7DE2">
        <w:rPr>
          <w:rFonts w:ascii="Times New Roman" w:eastAsia="Times New Roman" w:hAnsi="Times New Roman" w:cs="Times New Roman"/>
          <w:color w:val="000000" w:themeColor="text1"/>
          <w:sz w:val="28"/>
          <w:szCs w:val="28"/>
        </w:rPr>
        <w:t>Khoản 2 Điều 23 Luật Thanh niên năm 2020 quy định, Nhà nước ban hành chính sách đối với thanh niên tình nguyện, như sau:</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 Tạo lập các kênh thông tin để thanh niên được tiếp cận và tham gia hoạt động tình nguyện;</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 Xây dựng chương trình, dự án đưa thanh niên tình nguyện về làm việc tại các vùng có điều kiện kinh tế - xã hội đặc biệt khó khăn, biên giới, hải đảo;</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 Khuyến khích tổ chức, cá nhân hỗ trợ thanh niên tham gia hoạt động tình nguyện vì lợi ích của cộng đồng, xã hội.</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Câu 13. Đối với thanh niên là người dân tộc thiểu số Nhà nước có những chính sách gì?</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Trả lời:</w:t>
      </w:r>
      <w:r w:rsidRPr="002A7DE2">
        <w:rPr>
          <w:rFonts w:ascii="Times New Roman" w:eastAsia="Times New Roman" w:hAnsi="Times New Roman" w:cs="Times New Roman"/>
          <w:color w:val="000000" w:themeColor="text1"/>
          <w:sz w:val="28"/>
          <w:szCs w:val="28"/>
        </w:rPr>
        <w:t> Điều 25 Luật Thanh niên năm 2020 quy định, chính sách đối với thanh niên là người dân tộc thiểu số, như sau:</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lastRenderedPageBreak/>
        <w:t>1. Ưu tiên cho thanh niên là người dân tộc thiểu số về học tập, lao động, việc làm, khởi nghiệp, chăm sóc sức khỏe, thể dục, thể thao.</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2. Hỗ trợ thanh niên là người dân tộc thiểu số giữ gìn, phát huy bản sắc văn hóa dân tộc, xây dựng nếp sống văn minh, đấu tranh xóa bỏ phong tục, tập quán lạc hậu.</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3. Ưu tiên lựa chọn đào tạo, bồi dưỡng và đưa vào quy hoạch để tạo nguồn lãnh đạo, quản lý đối với cán bộ, công chức, viên chức là thanh niên người dân tộc thiểu số trong cơ quan, tổ chức, đơn vị của Nhà nước.</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4. Khuyến khích doanh nghiệp, tổ chức ưu tiên tuyển dụng thanh niên là người dân tộc thiểu số.</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Câu 14. Đề nghị cho biết, quy định chính sách của Nhà nước đối với thanh niên từ đủ 16 tuổi đến dưới 18 tuổi?</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Trả lời:</w:t>
      </w:r>
      <w:r w:rsidRPr="002A7DE2">
        <w:rPr>
          <w:rFonts w:ascii="Times New Roman" w:eastAsia="Times New Roman" w:hAnsi="Times New Roman" w:cs="Times New Roman"/>
          <w:color w:val="000000" w:themeColor="text1"/>
          <w:sz w:val="28"/>
          <w:szCs w:val="28"/>
        </w:rPr>
        <w:t> Điều 26 Luật Thanh niên năm 2020 quy định, chính sách của Nhà nước đối với thanh niên từ đủ 16 tuổi đến dưới 18 tuổi, như sau:</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1. Bảo đảm hoàn thành phổ cập giáo dục theo quy định của pháp luật.</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2. Ưu tiên, tạo điều kiện tham gia hoạt động văn hóa, thể dục, thể thao, vui chơi, giải trí phù hợp với khả năng và lứa tuổi để phát triển toàn diện.</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3. Đào tạo, tư vấn lựa chọn nghề nghiệp, việc làm phù hợp với lứa tuổi.</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4. Trang bị kiến thức, kỹ năng tự bảo vệ trước nguy cơ ảnh hưởng đến sức khỏe thể chất, tinh thần; bảo đảm các biện pháp hỗ trợ và can thiệp để thanh niên từ đủ 16 tuổi đến dưới 18 tuổi được sống an toàn, lành mạnh.</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5. Bảo đảm việc thực hiện các chính sách về hình sự, hành chính, dân sự theo quy định của pháp luật.</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6. Ưu tiên giải quyết nhanh chóng các vụ việc gây tổn hại đến thể chất và tinh thần của thanh niên từ đủ 16 tuổi đến dưới 18 tuổi.</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7. Khuyến khích tổ chức, cá nhân phát hiện, đào tạo, bồi dưỡng năng khiếu cho thanh niên từ đủ 16 tuổi đến dưới 18 tuổi.</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lastRenderedPageBreak/>
        <w:t>8. Chính phủ quy định cơ chế, chính sách và biện pháp thực hiện chính sách đối với thanh niên từ đủ 16 tuổi đến dưới 18 tuổi.</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Câu 15. Tổ chức thanh niên gồm những tổ chức nào? vai trò, trách nhiệm của tổ chức thanh niên?</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Trả lời</w:t>
      </w:r>
      <w:r w:rsidRPr="002A7DE2">
        <w:rPr>
          <w:rFonts w:ascii="Times New Roman" w:eastAsia="Times New Roman" w:hAnsi="Times New Roman" w:cs="Times New Roman"/>
          <w:color w:val="000000" w:themeColor="text1"/>
          <w:sz w:val="28"/>
          <w:szCs w:val="28"/>
        </w:rPr>
        <w:t>: Điều 27 Luật Thanh niên năm 2020 quy định:</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1. Tổ chức thanh niên gồm Đoàn Thanh niên Cộng sản Hồ Chí Minh, Hội Liên hiệp Thanh niên Việt Nam, Hội Sinh viên Việt Nam và các tổ chức khác của thanh niên được thành lập, tổ chức và hoạt động theo quy định của pháp luật</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2. Tổ chức thanh niên có vai trò đoàn kết, tập hợp thanh niên, đại diện chăm lo, bảo vệ quyền và lợi ích hợp pháp, chính đáng của thanh niên; phát huy vai trò của thanh niên trong sự nghiệp xây dựng và bảo vệ Tổ quốc.</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3. Tổ chức thanh niên có trách nhiệm nghiên cứu nhu cầu, nguyện vọng của thanh niên để kiến nghị với cơ quan, tổ chức có thẩm quyền; phối hợp với cơ quan quản lý nhà nước về thanh niên, các cơ quan có liên quan trong việc tuyên truyền, giáo dục, thực hiện chính sách, pháp luật đối với thanh niên; tổ chức cho thanh niên tham gia phong trào vì lợi ích của cộng đồng, xã hội, vì sự nghiệp xây dựng và bảo vệ Tổ quốc.</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Câu 16.</w:t>
      </w:r>
      <w:r w:rsidRPr="002A7DE2">
        <w:rPr>
          <w:rFonts w:ascii="Times New Roman" w:eastAsia="Times New Roman" w:hAnsi="Times New Roman" w:cs="Times New Roman"/>
          <w:color w:val="000000" w:themeColor="text1"/>
          <w:sz w:val="28"/>
          <w:szCs w:val="28"/>
        </w:rPr>
        <w:t> </w:t>
      </w:r>
      <w:r w:rsidRPr="002A7DE2">
        <w:rPr>
          <w:rFonts w:ascii="Times New Roman" w:eastAsia="Times New Roman" w:hAnsi="Times New Roman" w:cs="Times New Roman"/>
          <w:b/>
          <w:bCs/>
          <w:color w:val="000000" w:themeColor="text1"/>
          <w:sz w:val="28"/>
          <w:szCs w:val="28"/>
        </w:rPr>
        <w:t>Vai trò, trách nhiệm của Đoàn Thanh niên Cộng sản Hồ Chí Minh được quy định như thế nào?</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Trả lời:</w:t>
      </w:r>
      <w:r w:rsidRPr="002A7DE2">
        <w:rPr>
          <w:rFonts w:ascii="Times New Roman" w:eastAsia="Times New Roman" w:hAnsi="Times New Roman" w:cs="Times New Roman"/>
          <w:color w:val="000000" w:themeColor="text1"/>
          <w:sz w:val="28"/>
          <w:szCs w:val="28"/>
        </w:rPr>
        <w:t> Điều 28 Luật Thanh niên năm 2020 quy định, như sau:</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1. Đoàn Thanh niên Cộng sản Hồ Chí Minh là tổ chức chính trị-xã hội của thanh niên Việt Nam, giữ vai trò nòng cốt trong phong trào thanh niên và tổ chức thanh niên; tổ chức hướng dẫn hoạt động của thiếu niên, nhi đồng, phụ trách Đội Thiếu niên tiền phong Hồ Chí Minh.</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2. Đoàn Thanh niên Cộng sản Hồ Chí Minh có trách nhiệm giám sát và phản biện xã hội đối với chính sách, pháp luật về thanh niên theo quy định của pháp luật; tổng hợp, phản ánh ý kiến, kiến nghị của thanh niên đến cơ quan, tổ chức có thẩm quyền.</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lastRenderedPageBreak/>
        <w:t>3. Đoàn Thanh niên Cộng sản Hồ Chí Minh có trách nhiệm tham gia, phối hợp với các cơ quan nhà nước có liên quan trong quá trình xây dựng, tuyên truyền và tổ chức thực hiện chính sách, pháp luật đối với thanh niên.</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4. Đoàn Thanh niên Cộng sản Hồ Chí Minh thực hiện các hoạt động đối ngoại thanh niên.</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Câu 17. Quy định về Hội Liên hiệp Thanh niên Việt Nam và Hội Sinh viên Việt Nam?</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Trả lời:</w:t>
      </w:r>
      <w:r w:rsidRPr="002A7DE2">
        <w:rPr>
          <w:rFonts w:ascii="Times New Roman" w:eastAsia="Times New Roman" w:hAnsi="Times New Roman" w:cs="Times New Roman"/>
          <w:color w:val="000000" w:themeColor="text1"/>
          <w:sz w:val="28"/>
          <w:szCs w:val="28"/>
        </w:rPr>
        <w:t> Điều 29 Luật Thanh niên năm 2020 quy định về Hội Liên hiệp Thanh niên Việt Nam và Hội Sinh viên Việt Nam như sau:</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1. Hội Liên hiệp Thanh niên Việt Nam là tổ chức xã hội rộng rãi của thanh niên Việt Nam và tổ chức thanh niên nhằm đoàn kết, tập hợp mọi tầng lớp thanh niên Việt Nam phấn đấu vì sự nghiệp xây dựng và bảo vệ Tổ quốc.</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2. Hội Sinh viên Việt Nam là tổ chức xã hội của sinh viên Việt Nam nhằm đoàn kết, tập hợp sinh viên Việt Nam cùng phấn đấu học tập, rèn luyện và cống hiến cho đất nước.</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3. Hội Liên hiệp Thanh niên Việt Nam, Hội Sinh viên Việt Nam có trách nhiệm phối hợp với Đoàn Thanh niên Cộng sản Hồ Chí Minh tham gia giám sát, phản biện xã hội đối với chính sách, pháp luật về thanh niên theo quy định của pháp luật.</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Câu 18.</w:t>
      </w:r>
      <w:r w:rsidRPr="002A7DE2">
        <w:rPr>
          <w:rFonts w:ascii="Times New Roman" w:eastAsia="Times New Roman" w:hAnsi="Times New Roman" w:cs="Times New Roman"/>
          <w:color w:val="000000" w:themeColor="text1"/>
          <w:sz w:val="28"/>
          <w:szCs w:val="28"/>
        </w:rPr>
        <w:t> </w:t>
      </w:r>
      <w:r w:rsidRPr="002A7DE2">
        <w:rPr>
          <w:rFonts w:ascii="Times New Roman" w:eastAsia="Times New Roman" w:hAnsi="Times New Roman" w:cs="Times New Roman"/>
          <w:b/>
          <w:bCs/>
          <w:color w:val="000000" w:themeColor="text1"/>
          <w:sz w:val="28"/>
          <w:szCs w:val="28"/>
        </w:rPr>
        <w:t>Trách nhiệm của cơ sở giáo dục đối với thanh niên?</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Trả lời:</w:t>
      </w:r>
      <w:r w:rsidRPr="002A7DE2">
        <w:rPr>
          <w:rFonts w:ascii="Times New Roman" w:eastAsia="Times New Roman" w:hAnsi="Times New Roman" w:cs="Times New Roman"/>
          <w:color w:val="000000" w:themeColor="text1"/>
          <w:sz w:val="28"/>
          <w:szCs w:val="28"/>
        </w:rPr>
        <w:t> Theo quy định tại Điều 34 Luật Thanh niên năm 2020, cơ sở giáo dục có trách nhiệm:</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1. Giáo dục truyền thống, đạo đức, lối sống lành mạnh cho thanh niên.</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2. Xây dựng môi trường giáo dục an toàn, thân thiện, lành mạnh; thực hiện các biện pháp phòng, chống bạo lực học đường và xâm hại tình dục cho thanh niên.</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lastRenderedPageBreak/>
        <w:t>3. Phát huy tính sáng tạo trong học tập, nghiên cứu khoa học; nâng cao năng lực tự học, kỹ năng thực hành; tư vấn, định hướng nghề nghiệp cho thanh niên.</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4. Tư vấn tâm lý về các vấn đề xã hội, tâm lý học đường; giáo dục kỹ năng sống, kiến thức chăm sóc, bảo vệ sức khỏe, sức khỏe sinh sản, sức khỏe tình dục, giới tính, kỹ năng phòng, chống các bệnh học đường và tệ nạn xã hội cho thanh niên.</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5. Tạo điều kiện cho thanh niên tham gia các hoạt động văn hóa, thể dục, thể thao, vui chơi, giải trí và các hoạt động ngoại khóa khác.</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6. Tạo điều kiện để tổ chức Đoàn Thanh niên Cộng sản Hồ Chí Minh, Hội Sinh viên Việt Nam thành lập và hoạt động.</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Câu 19.</w:t>
      </w:r>
      <w:r w:rsidRPr="002A7DE2">
        <w:rPr>
          <w:rFonts w:ascii="Times New Roman" w:eastAsia="Times New Roman" w:hAnsi="Times New Roman" w:cs="Times New Roman"/>
          <w:color w:val="000000" w:themeColor="text1"/>
          <w:sz w:val="28"/>
          <w:szCs w:val="28"/>
        </w:rPr>
        <w:t> </w:t>
      </w:r>
      <w:r w:rsidRPr="002A7DE2">
        <w:rPr>
          <w:rFonts w:ascii="Times New Roman" w:eastAsia="Times New Roman" w:hAnsi="Times New Roman" w:cs="Times New Roman"/>
          <w:b/>
          <w:bCs/>
          <w:color w:val="000000" w:themeColor="text1"/>
          <w:sz w:val="28"/>
          <w:szCs w:val="28"/>
        </w:rPr>
        <w:t>Gia đình có trách nhiệm gì đối với thanh niên?</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b/>
          <w:bCs/>
          <w:color w:val="000000" w:themeColor="text1"/>
          <w:sz w:val="28"/>
          <w:szCs w:val="28"/>
        </w:rPr>
        <w:t>Trả lời:</w:t>
      </w:r>
      <w:r w:rsidRPr="002A7DE2">
        <w:rPr>
          <w:rFonts w:ascii="Times New Roman" w:eastAsia="Times New Roman" w:hAnsi="Times New Roman" w:cs="Times New Roman"/>
          <w:color w:val="000000" w:themeColor="text1"/>
          <w:sz w:val="28"/>
          <w:szCs w:val="28"/>
        </w:rPr>
        <w:t> Điều 35 Luật Thanh niên năm 2020 quy định, gia đình có trách nhiệm:</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1. Tôn trọng, lắng nghe ý kiến, nguyện vọng của thanh niên; quan tâm, giáo dục, động viên và tạo điều kiện để thanh niên thực hiện quyền, nghĩa vụ và trách nhiệm của mình theo quy định của pháp luật.</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2. Tôn trọng quyền của thanh niên trong hôn nhân và gia đình; giáo dục giới tính, bình đẳng giới và các kiến thức cần thiết về hôn nhân và gia đình.</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3. Chăm lo, giáo dục thanh</w:t>
      </w:r>
      <w:bookmarkStart w:id="4" w:name="_GoBack"/>
      <w:bookmarkEnd w:id="4"/>
      <w:r w:rsidRPr="002A7DE2">
        <w:rPr>
          <w:rFonts w:ascii="Times New Roman" w:eastAsia="Times New Roman" w:hAnsi="Times New Roman" w:cs="Times New Roman"/>
          <w:color w:val="000000" w:themeColor="text1"/>
          <w:sz w:val="28"/>
          <w:szCs w:val="28"/>
        </w:rPr>
        <w:t xml:space="preserve"> niên phát triển về thể chất, tinh thần, trí tuệ, đạo đức, nhân cách; có nếp sống văn hóa lành mạnh, trở thành người con hiếu thảo của gia đình, công dân có ích cho xã hội.</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4. Rèn luyện kỹ năng sống cho thanh niên; giáo dục ý thức, kỷ luật lao động; tôn trọng, tạo điều kiện để thanh niên lựa chọn nghề nghiệp, tìm kiếm việc làm.</w:t>
      </w:r>
    </w:p>
    <w:p w:rsidR="00B72E0E" w:rsidRPr="002A7DE2" w:rsidRDefault="00B72E0E" w:rsidP="00B13AEA">
      <w:pPr>
        <w:shd w:val="clear" w:color="auto" w:fill="FFFFFF"/>
        <w:spacing w:before="120" w:after="120" w:line="360" w:lineRule="auto"/>
        <w:ind w:firstLine="720"/>
        <w:jc w:val="both"/>
        <w:rPr>
          <w:rFonts w:ascii="Times New Roman" w:eastAsia="Times New Roman" w:hAnsi="Times New Roman" w:cs="Times New Roman"/>
          <w:color w:val="000000" w:themeColor="text1"/>
          <w:sz w:val="28"/>
          <w:szCs w:val="28"/>
        </w:rPr>
      </w:pPr>
      <w:r w:rsidRPr="002A7DE2">
        <w:rPr>
          <w:rFonts w:ascii="Times New Roman" w:eastAsia="Times New Roman" w:hAnsi="Times New Roman" w:cs="Times New Roman"/>
          <w:color w:val="000000" w:themeColor="text1"/>
          <w:sz w:val="28"/>
          <w:szCs w:val="28"/>
        </w:rPr>
        <w:t>5. Định hướng, tạo điều kiện để thanh niên tiếp cận các nguồn thông tin an toàn và bảo vệ thanh niên trên môi trường không gian mạng./.</w:t>
      </w:r>
    </w:p>
    <w:sectPr w:rsidR="00B72E0E" w:rsidRPr="002A7DE2" w:rsidSect="00027997">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727" w:rsidRDefault="00A77727" w:rsidP="006605BC">
      <w:pPr>
        <w:spacing w:after="0" w:line="240" w:lineRule="auto"/>
      </w:pPr>
      <w:r>
        <w:separator/>
      </w:r>
    </w:p>
  </w:endnote>
  <w:endnote w:type="continuationSeparator" w:id="0">
    <w:p w:rsidR="00A77727" w:rsidRDefault="00A77727" w:rsidP="00660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727" w:rsidRDefault="00A77727" w:rsidP="006605BC">
      <w:pPr>
        <w:spacing w:after="0" w:line="240" w:lineRule="auto"/>
      </w:pPr>
      <w:r>
        <w:separator/>
      </w:r>
    </w:p>
  </w:footnote>
  <w:footnote w:type="continuationSeparator" w:id="0">
    <w:p w:rsidR="00A77727" w:rsidRDefault="00A77727" w:rsidP="006605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123258"/>
      <w:docPartObj>
        <w:docPartGallery w:val="Page Numbers (Top of Page)"/>
        <w:docPartUnique/>
      </w:docPartObj>
    </w:sdtPr>
    <w:sdtEndPr>
      <w:rPr>
        <w:noProof/>
      </w:rPr>
    </w:sdtEndPr>
    <w:sdtContent>
      <w:p w:rsidR="006605BC" w:rsidRDefault="006605BC">
        <w:pPr>
          <w:pStyle w:val="Header"/>
          <w:jc w:val="center"/>
        </w:pPr>
        <w:r>
          <w:fldChar w:fldCharType="begin"/>
        </w:r>
        <w:r>
          <w:instrText xml:space="preserve"> PAGE   \* MERGEFORMAT </w:instrText>
        </w:r>
        <w:r>
          <w:fldChar w:fldCharType="separate"/>
        </w:r>
        <w:r w:rsidR="002A7DE2">
          <w:rPr>
            <w:noProof/>
          </w:rPr>
          <w:t>21</w:t>
        </w:r>
        <w:r>
          <w:rPr>
            <w:noProof/>
          </w:rPr>
          <w:fldChar w:fldCharType="end"/>
        </w:r>
      </w:p>
    </w:sdtContent>
  </w:sdt>
  <w:p w:rsidR="006605BC" w:rsidRDefault="006605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E0E"/>
    <w:rsid w:val="00020C00"/>
    <w:rsid w:val="00027997"/>
    <w:rsid w:val="002A7DE2"/>
    <w:rsid w:val="002C3640"/>
    <w:rsid w:val="003418DA"/>
    <w:rsid w:val="005321F9"/>
    <w:rsid w:val="00610B01"/>
    <w:rsid w:val="006605BC"/>
    <w:rsid w:val="00723CB8"/>
    <w:rsid w:val="00766D9D"/>
    <w:rsid w:val="00944AFE"/>
    <w:rsid w:val="00A77727"/>
    <w:rsid w:val="00AC41B9"/>
    <w:rsid w:val="00B13AEA"/>
    <w:rsid w:val="00B72E0E"/>
    <w:rsid w:val="00B956A4"/>
    <w:rsid w:val="00BF0666"/>
    <w:rsid w:val="00D66074"/>
    <w:rsid w:val="00F07386"/>
    <w:rsid w:val="00FB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72E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2E0E"/>
    <w:rPr>
      <w:rFonts w:ascii="Times New Roman" w:eastAsia="Times New Roman" w:hAnsi="Times New Roman" w:cs="Times New Roman"/>
      <w:b/>
      <w:bCs/>
      <w:sz w:val="27"/>
      <w:szCs w:val="27"/>
    </w:rPr>
  </w:style>
  <w:style w:type="paragraph" w:customStyle="1" w:styleId="lead">
    <w:name w:val="lead"/>
    <w:basedOn w:val="Normal"/>
    <w:rsid w:val="00B72E0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semiHidden/>
    <w:unhideWhenUsed/>
    <w:rsid w:val="00B72E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2E0E"/>
    <w:rPr>
      <w:b/>
      <w:bCs/>
    </w:rPr>
  </w:style>
  <w:style w:type="character" w:styleId="Emphasis">
    <w:name w:val="Emphasis"/>
    <w:basedOn w:val="DefaultParagraphFont"/>
    <w:uiPriority w:val="20"/>
    <w:qFormat/>
    <w:rsid w:val="00B72E0E"/>
    <w:rPr>
      <w:i/>
      <w:iCs/>
    </w:rPr>
  </w:style>
  <w:style w:type="paragraph" w:styleId="BalloonText">
    <w:name w:val="Balloon Text"/>
    <w:basedOn w:val="Normal"/>
    <w:link w:val="BalloonTextChar"/>
    <w:uiPriority w:val="99"/>
    <w:semiHidden/>
    <w:unhideWhenUsed/>
    <w:rsid w:val="00B72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E0E"/>
    <w:rPr>
      <w:rFonts w:ascii="Tahoma" w:hAnsi="Tahoma" w:cs="Tahoma"/>
      <w:sz w:val="16"/>
      <w:szCs w:val="16"/>
    </w:rPr>
  </w:style>
  <w:style w:type="character" w:customStyle="1" w:styleId="NormalWebChar">
    <w:name w:val="Normal (Web) Char"/>
    <w:link w:val="NormalWeb"/>
    <w:uiPriority w:val="99"/>
    <w:semiHidden/>
    <w:locked/>
    <w:rsid w:val="006605BC"/>
    <w:rPr>
      <w:rFonts w:ascii="Times New Roman" w:eastAsia="Times New Roman" w:hAnsi="Times New Roman" w:cs="Times New Roman"/>
      <w:sz w:val="24"/>
      <w:szCs w:val="24"/>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semiHidden/>
    <w:locked/>
    <w:rsid w:val="006605BC"/>
    <w:rPr>
      <w:rFonts w:ascii=".VnTime" w:hAnsi=".VnTime"/>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footnote text"/>
    <w:basedOn w:val="Normal"/>
    <w:link w:val="FootnoteTextChar"/>
    <w:uiPriority w:val="99"/>
    <w:semiHidden/>
    <w:unhideWhenUsed/>
    <w:qFormat/>
    <w:rsid w:val="006605BC"/>
    <w:pPr>
      <w:spacing w:after="0" w:line="240" w:lineRule="auto"/>
    </w:pPr>
    <w:rPr>
      <w:rFonts w:ascii=".VnTime" w:hAnsi=".VnTime"/>
    </w:rPr>
  </w:style>
  <w:style w:type="character" w:customStyle="1" w:styleId="FootnoteTextChar1">
    <w:name w:val="Footnote Text Char1"/>
    <w:basedOn w:val="DefaultParagraphFont"/>
    <w:uiPriority w:val="99"/>
    <w:semiHidden/>
    <w:rsid w:val="006605BC"/>
    <w:rPr>
      <w:sz w:val="20"/>
      <w:szCs w:val="20"/>
    </w:rPr>
  </w:style>
  <w:style w:type="character" w:styleId="FootnoteReference">
    <w:name w:val="footnote reference"/>
    <w:aliases w:val="Footnote,Footnote text,Ref,de nota al pie,Footnote text + 13 pt,ftref,16 Point,Superscript 6 Point,Footnote Reference 2,Footnote Char,Footnote text Char1,ftref Char,16 Point Char,Superscript 6 Point Char,Footnote Reference 2 Char Char"/>
    <w:basedOn w:val="DefaultParagraphFont"/>
    <w:link w:val="FootnotetextChar0"/>
    <w:uiPriority w:val="99"/>
    <w:unhideWhenUsed/>
    <w:qFormat/>
    <w:rsid w:val="006605BC"/>
    <w:rPr>
      <w:vertAlign w:val="superscript"/>
    </w:rPr>
  </w:style>
  <w:style w:type="paragraph" w:customStyle="1" w:styleId="FootnotetextChar0">
    <w:name w:val="Footnote text Char"/>
    <w:basedOn w:val="Normal"/>
    <w:link w:val="FootnoteReference"/>
    <w:uiPriority w:val="99"/>
    <w:rsid w:val="006605BC"/>
    <w:pPr>
      <w:spacing w:after="160" w:line="240" w:lineRule="exact"/>
      <w:ind w:firstLine="720"/>
      <w:jc w:val="both"/>
    </w:pPr>
    <w:rPr>
      <w:vertAlign w:val="superscript"/>
    </w:rPr>
  </w:style>
  <w:style w:type="paragraph" w:styleId="Header">
    <w:name w:val="header"/>
    <w:basedOn w:val="Normal"/>
    <w:link w:val="HeaderChar"/>
    <w:uiPriority w:val="99"/>
    <w:unhideWhenUsed/>
    <w:rsid w:val="0066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5BC"/>
  </w:style>
  <w:style w:type="paragraph" w:styleId="Footer">
    <w:name w:val="footer"/>
    <w:basedOn w:val="Normal"/>
    <w:link w:val="FooterChar"/>
    <w:uiPriority w:val="99"/>
    <w:unhideWhenUsed/>
    <w:rsid w:val="0066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5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72E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2E0E"/>
    <w:rPr>
      <w:rFonts w:ascii="Times New Roman" w:eastAsia="Times New Roman" w:hAnsi="Times New Roman" w:cs="Times New Roman"/>
      <w:b/>
      <w:bCs/>
      <w:sz w:val="27"/>
      <w:szCs w:val="27"/>
    </w:rPr>
  </w:style>
  <w:style w:type="paragraph" w:customStyle="1" w:styleId="lead">
    <w:name w:val="lead"/>
    <w:basedOn w:val="Normal"/>
    <w:rsid w:val="00B72E0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semiHidden/>
    <w:unhideWhenUsed/>
    <w:rsid w:val="00B72E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2E0E"/>
    <w:rPr>
      <w:b/>
      <w:bCs/>
    </w:rPr>
  </w:style>
  <w:style w:type="character" w:styleId="Emphasis">
    <w:name w:val="Emphasis"/>
    <w:basedOn w:val="DefaultParagraphFont"/>
    <w:uiPriority w:val="20"/>
    <w:qFormat/>
    <w:rsid w:val="00B72E0E"/>
    <w:rPr>
      <w:i/>
      <w:iCs/>
    </w:rPr>
  </w:style>
  <w:style w:type="paragraph" w:styleId="BalloonText">
    <w:name w:val="Balloon Text"/>
    <w:basedOn w:val="Normal"/>
    <w:link w:val="BalloonTextChar"/>
    <w:uiPriority w:val="99"/>
    <w:semiHidden/>
    <w:unhideWhenUsed/>
    <w:rsid w:val="00B72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E0E"/>
    <w:rPr>
      <w:rFonts w:ascii="Tahoma" w:hAnsi="Tahoma" w:cs="Tahoma"/>
      <w:sz w:val="16"/>
      <w:szCs w:val="16"/>
    </w:rPr>
  </w:style>
  <w:style w:type="character" w:customStyle="1" w:styleId="NormalWebChar">
    <w:name w:val="Normal (Web) Char"/>
    <w:link w:val="NormalWeb"/>
    <w:uiPriority w:val="99"/>
    <w:semiHidden/>
    <w:locked/>
    <w:rsid w:val="006605BC"/>
    <w:rPr>
      <w:rFonts w:ascii="Times New Roman" w:eastAsia="Times New Roman" w:hAnsi="Times New Roman" w:cs="Times New Roman"/>
      <w:sz w:val="24"/>
      <w:szCs w:val="24"/>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semiHidden/>
    <w:locked/>
    <w:rsid w:val="006605BC"/>
    <w:rPr>
      <w:rFonts w:ascii=".VnTime" w:hAnsi=".VnTime"/>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footnote text"/>
    <w:basedOn w:val="Normal"/>
    <w:link w:val="FootnoteTextChar"/>
    <w:uiPriority w:val="99"/>
    <w:semiHidden/>
    <w:unhideWhenUsed/>
    <w:qFormat/>
    <w:rsid w:val="006605BC"/>
    <w:pPr>
      <w:spacing w:after="0" w:line="240" w:lineRule="auto"/>
    </w:pPr>
    <w:rPr>
      <w:rFonts w:ascii=".VnTime" w:hAnsi=".VnTime"/>
    </w:rPr>
  </w:style>
  <w:style w:type="character" w:customStyle="1" w:styleId="FootnoteTextChar1">
    <w:name w:val="Footnote Text Char1"/>
    <w:basedOn w:val="DefaultParagraphFont"/>
    <w:uiPriority w:val="99"/>
    <w:semiHidden/>
    <w:rsid w:val="006605BC"/>
    <w:rPr>
      <w:sz w:val="20"/>
      <w:szCs w:val="20"/>
    </w:rPr>
  </w:style>
  <w:style w:type="character" w:styleId="FootnoteReference">
    <w:name w:val="footnote reference"/>
    <w:aliases w:val="Footnote,Footnote text,Ref,de nota al pie,Footnote text + 13 pt,ftref,16 Point,Superscript 6 Point,Footnote Reference 2,Footnote Char,Footnote text Char1,ftref Char,16 Point Char,Superscript 6 Point Char,Footnote Reference 2 Char Char"/>
    <w:basedOn w:val="DefaultParagraphFont"/>
    <w:link w:val="FootnotetextChar0"/>
    <w:uiPriority w:val="99"/>
    <w:unhideWhenUsed/>
    <w:qFormat/>
    <w:rsid w:val="006605BC"/>
    <w:rPr>
      <w:vertAlign w:val="superscript"/>
    </w:rPr>
  </w:style>
  <w:style w:type="paragraph" w:customStyle="1" w:styleId="FootnotetextChar0">
    <w:name w:val="Footnote text Char"/>
    <w:basedOn w:val="Normal"/>
    <w:link w:val="FootnoteReference"/>
    <w:uiPriority w:val="99"/>
    <w:rsid w:val="006605BC"/>
    <w:pPr>
      <w:spacing w:after="160" w:line="240" w:lineRule="exact"/>
      <w:ind w:firstLine="720"/>
      <w:jc w:val="both"/>
    </w:pPr>
    <w:rPr>
      <w:vertAlign w:val="superscript"/>
    </w:rPr>
  </w:style>
  <w:style w:type="paragraph" w:styleId="Header">
    <w:name w:val="header"/>
    <w:basedOn w:val="Normal"/>
    <w:link w:val="HeaderChar"/>
    <w:uiPriority w:val="99"/>
    <w:unhideWhenUsed/>
    <w:rsid w:val="0066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5BC"/>
  </w:style>
  <w:style w:type="paragraph" w:styleId="Footer">
    <w:name w:val="footer"/>
    <w:basedOn w:val="Normal"/>
    <w:link w:val="FooterChar"/>
    <w:uiPriority w:val="99"/>
    <w:unhideWhenUsed/>
    <w:rsid w:val="0066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894410">
      <w:bodyDiv w:val="1"/>
      <w:marLeft w:val="0"/>
      <w:marRight w:val="0"/>
      <w:marTop w:val="0"/>
      <w:marBottom w:val="0"/>
      <w:divBdr>
        <w:top w:val="none" w:sz="0" w:space="0" w:color="auto"/>
        <w:left w:val="none" w:sz="0" w:space="0" w:color="auto"/>
        <w:bottom w:val="none" w:sz="0" w:space="0" w:color="auto"/>
        <w:right w:val="none" w:sz="0" w:space="0" w:color="auto"/>
      </w:divBdr>
    </w:div>
    <w:div w:id="2108653054">
      <w:bodyDiv w:val="1"/>
      <w:marLeft w:val="0"/>
      <w:marRight w:val="0"/>
      <w:marTop w:val="0"/>
      <w:marBottom w:val="0"/>
      <w:divBdr>
        <w:top w:val="none" w:sz="0" w:space="0" w:color="auto"/>
        <w:left w:val="none" w:sz="0" w:space="0" w:color="auto"/>
        <w:bottom w:val="none" w:sz="0" w:space="0" w:color="auto"/>
        <w:right w:val="none" w:sz="0" w:space="0" w:color="auto"/>
      </w:divBdr>
      <w:divsChild>
        <w:div w:id="1911500888">
          <w:marLeft w:val="0"/>
          <w:marRight w:val="0"/>
          <w:marTop w:val="0"/>
          <w:marBottom w:val="300"/>
          <w:divBdr>
            <w:top w:val="none" w:sz="0" w:space="0" w:color="auto"/>
            <w:left w:val="none" w:sz="0" w:space="0" w:color="auto"/>
            <w:bottom w:val="single" w:sz="6" w:space="7" w:color="EEEEEE"/>
            <w:right w:val="none" w:sz="0" w:space="0" w:color="auto"/>
          </w:divBdr>
        </w:div>
        <w:div w:id="625742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21</Pages>
  <Words>5584</Words>
  <Characters>31834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HOAHONG</dc:creator>
  <cp:lastModifiedBy>Admin</cp:lastModifiedBy>
  <cp:revision>5</cp:revision>
  <dcterms:created xsi:type="dcterms:W3CDTF">2022-02-18T01:39:00Z</dcterms:created>
  <dcterms:modified xsi:type="dcterms:W3CDTF">2022-02-18T09:11:00Z</dcterms:modified>
</cp:coreProperties>
</file>